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7089" w14:textId="77777777" w:rsidR="004D17C5" w:rsidRPr="006123AA" w:rsidRDefault="004D17C5" w:rsidP="004F3C79">
      <w:pPr>
        <w:spacing w:after="0" w:line="360" w:lineRule="auto"/>
        <w:rPr>
          <w:b/>
          <w:color w:val="000000" w:themeColor="text1"/>
        </w:rPr>
      </w:pPr>
      <w:r w:rsidRPr="006123AA">
        <w:rPr>
          <w:b/>
          <w:color w:val="000000" w:themeColor="text1"/>
        </w:rPr>
        <w:t>PHỤ LỤ</w:t>
      </w:r>
      <w:r w:rsidR="00861F8A">
        <w:rPr>
          <w:b/>
          <w:color w:val="000000" w:themeColor="text1"/>
        </w:rPr>
        <w:t>C II</w:t>
      </w:r>
      <w:r w:rsidR="00733534">
        <w:rPr>
          <w:b/>
          <w:color w:val="000000" w:themeColor="text1"/>
        </w:rPr>
        <w:t>I</w:t>
      </w:r>
    </w:p>
    <w:p w14:paraId="143F708A" w14:textId="77777777" w:rsidR="004F3C79" w:rsidRPr="006123AA" w:rsidRDefault="009160DC" w:rsidP="00DF5A1F">
      <w:pPr>
        <w:spacing w:after="0" w:line="276" w:lineRule="auto"/>
        <w:rPr>
          <w:b/>
          <w:color w:val="000000" w:themeColor="text1"/>
        </w:rPr>
      </w:pPr>
      <w:r w:rsidRPr="006123AA">
        <w:rPr>
          <w:b/>
          <w:color w:val="000000" w:themeColor="text1"/>
        </w:rPr>
        <w:t xml:space="preserve">BẢNG THAM CHIẾU QUY ĐỔI MỘT SỐ CHỨNG CHỈ NGOẠI NGỮ TƯƠNG ĐƯƠNG CẤP ĐỘ 3/6 KHUNG NĂNG LỰC NGOẠI NGỮ </w:t>
      </w:r>
    </w:p>
    <w:p w14:paraId="143F708B" w14:textId="77777777" w:rsidR="00DF5A1F" w:rsidRDefault="009160DC" w:rsidP="00DF5A1F">
      <w:pPr>
        <w:spacing w:after="0" w:line="276" w:lineRule="auto"/>
        <w:rPr>
          <w:b/>
          <w:color w:val="000000" w:themeColor="text1"/>
        </w:rPr>
      </w:pPr>
      <w:r w:rsidRPr="006123AA">
        <w:rPr>
          <w:b/>
          <w:color w:val="000000" w:themeColor="text1"/>
        </w:rPr>
        <w:t xml:space="preserve">6 BẬC DÙNG CHO VIỆT NAM ÁP DỤNG TRONG </w:t>
      </w:r>
    </w:p>
    <w:p w14:paraId="143F708C" w14:textId="77777777" w:rsidR="009160DC" w:rsidRPr="006123AA" w:rsidRDefault="009160DC" w:rsidP="00DF5A1F">
      <w:pPr>
        <w:spacing w:after="0" w:line="276" w:lineRule="auto"/>
        <w:rPr>
          <w:b/>
          <w:color w:val="000000" w:themeColor="text1"/>
        </w:rPr>
      </w:pPr>
      <w:r w:rsidRPr="006123AA">
        <w:rPr>
          <w:b/>
          <w:color w:val="000000" w:themeColor="text1"/>
        </w:rPr>
        <w:t>ĐÀO TẠO TRÌNH ĐỘ THẠC SĨ</w:t>
      </w:r>
    </w:p>
    <w:p w14:paraId="143F708D" w14:textId="77777777" w:rsidR="002D7314" w:rsidRPr="006123AA" w:rsidRDefault="00733534" w:rsidP="00DF5A1F">
      <w:pPr>
        <w:widowControl w:val="0"/>
        <w:spacing w:after="0" w:line="276" w:lineRule="auto"/>
        <w:ind w:right="60"/>
        <w:rPr>
          <w:i/>
          <w:iCs/>
          <w:color w:val="000000" w:themeColor="text1"/>
          <w:spacing w:val="-4"/>
          <w:sz w:val="27"/>
          <w:szCs w:val="27"/>
          <w:shd w:val="clear" w:color="auto" w:fill="FFFFFF"/>
          <w:lang w:val="vi-VN" w:eastAsia="vi-VN"/>
        </w:rPr>
      </w:pPr>
      <w:r>
        <w:rPr>
          <w:i/>
          <w:iCs/>
          <w:color w:val="000000" w:themeColor="text1"/>
          <w:spacing w:val="-4"/>
          <w:sz w:val="27"/>
          <w:szCs w:val="27"/>
          <w:shd w:val="clear" w:color="auto" w:fill="FFFFFF"/>
          <w:lang w:val="vi-VN" w:eastAsia="vi-VN"/>
        </w:rPr>
        <w:t>(</w:t>
      </w:r>
      <w:r>
        <w:rPr>
          <w:i/>
          <w:iCs/>
          <w:color w:val="000000" w:themeColor="text1"/>
          <w:spacing w:val="-4"/>
          <w:sz w:val="27"/>
          <w:szCs w:val="27"/>
          <w:shd w:val="clear" w:color="auto" w:fill="FFFFFF"/>
          <w:lang w:eastAsia="vi-VN"/>
        </w:rPr>
        <w:t>K</w:t>
      </w:r>
      <w:r w:rsidR="00861F8A">
        <w:rPr>
          <w:i/>
          <w:iCs/>
          <w:color w:val="000000" w:themeColor="text1"/>
          <w:spacing w:val="-4"/>
          <w:sz w:val="27"/>
          <w:szCs w:val="27"/>
          <w:shd w:val="clear" w:color="auto" w:fill="FFFFFF"/>
          <w:lang w:val="vi-VN" w:eastAsia="vi-VN"/>
        </w:rPr>
        <w:t>èm theo Thông báo</w:t>
      </w:r>
      <w:r w:rsidR="002D7314" w:rsidRPr="006123AA">
        <w:rPr>
          <w:i/>
          <w:iCs/>
          <w:color w:val="000000" w:themeColor="text1"/>
          <w:spacing w:val="-4"/>
          <w:sz w:val="27"/>
          <w:szCs w:val="27"/>
          <w:shd w:val="clear" w:color="auto" w:fill="FFFFFF"/>
          <w:lang w:val="vi-VN" w:eastAsia="vi-VN"/>
        </w:rPr>
        <w:t xml:space="preserve"> số</w:t>
      </w:r>
      <w:r w:rsidR="00861F8A">
        <w:rPr>
          <w:i/>
          <w:iCs/>
          <w:color w:val="000000" w:themeColor="text1"/>
          <w:spacing w:val="-4"/>
          <w:sz w:val="27"/>
          <w:szCs w:val="27"/>
          <w:shd w:val="clear" w:color="auto" w:fill="FFFFFF"/>
          <w:lang w:val="vi-VN" w:eastAsia="vi-VN"/>
        </w:rPr>
        <w:t xml:space="preserve"> </w:t>
      </w:r>
      <w:r w:rsidR="00A514FC">
        <w:rPr>
          <w:i/>
          <w:iCs/>
          <w:color w:val="000000" w:themeColor="text1"/>
          <w:spacing w:val="-4"/>
          <w:sz w:val="27"/>
          <w:szCs w:val="27"/>
          <w:shd w:val="clear" w:color="auto" w:fill="FFFFFF"/>
          <w:lang w:eastAsia="vi-VN"/>
        </w:rPr>
        <w:t>478</w:t>
      </w:r>
      <w:r w:rsidR="00861F8A">
        <w:rPr>
          <w:i/>
          <w:iCs/>
          <w:color w:val="000000" w:themeColor="text1"/>
          <w:spacing w:val="-4"/>
          <w:sz w:val="27"/>
          <w:szCs w:val="27"/>
          <w:shd w:val="clear" w:color="auto" w:fill="FFFFFF"/>
          <w:lang w:val="vi-VN" w:eastAsia="vi-VN"/>
        </w:rPr>
        <w:t>/</w:t>
      </w:r>
      <w:r w:rsidR="00A514FC">
        <w:rPr>
          <w:i/>
          <w:iCs/>
          <w:color w:val="000000" w:themeColor="text1"/>
          <w:spacing w:val="-4"/>
          <w:sz w:val="27"/>
          <w:szCs w:val="27"/>
          <w:shd w:val="clear" w:color="auto" w:fill="FFFFFF"/>
          <w:lang w:eastAsia="vi-VN"/>
        </w:rPr>
        <w:t xml:space="preserve"> </w:t>
      </w:r>
      <w:r w:rsidR="00861F8A">
        <w:rPr>
          <w:i/>
          <w:iCs/>
          <w:color w:val="000000" w:themeColor="text1"/>
          <w:spacing w:val="-4"/>
          <w:sz w:val="27"/>
          <w:szCs w:val="27"/>
          <w:shd w:val="clear" w:color="auto" w:fill="FFFFFF"/>
          <w:lang w:val="vi-VN" w:eastAsia="vi-VN"/>
        </w:rPr>
        <w:t>TB</w:t>
      </w:r>
      <w:r w:rsidR="002D7314" w:rsidRPr="006123AA">
        <w:rPr>
          <w:i/>
          <w:iCs/>
          <w:color w:val="000000" w:themeColor="text1"/>
          <w:spacing w:val="-4"/>
          <w:sz w:val="27"/>
          <w:szCs w:val="27"/>
          <w:shd w:val="clear" w:color="auto" w:fill="FFFFFF"/>
          <w:lang w:val="vi-VN" w:eastAsia="vi-VN"/>
        </w:rPr>
        <w:t>-T32-SĐH ngày</w:t>
      </w:r>
      <w:r w:rsidR="00A514FC">
        <w:rPr>
          <w:i/>
          <w:iCs/>
          <w:color w:val="000000" w:themeColor="text1"/>
          <w:spacing w:val="-4"/>
          <w:sz w:val="27"/>
          <w:szCs w:val="27"/>
          <w:shd w:val="clear" w:color="auto" w:fill="FFFFFF"/>
          <w:lang w:eastAsia="vi-VN"/>
        </w:rPr>
        <w:t xml:space="preserve"> 25</w:t>
      </w:r>
      <w:r w:rsidR="002D7314" w:rsidRPr="006123AA">
        <w:rPr>
          <w:i/>
          <w:iCs/>
          <w:color w:val="000000" w:themeColor="text1"/>
          <w:spacing w:val="-4"/>
          <w:sz w:val="27"/>
          <w:szCs w:val="27"/>
          <w:shd w:val="clear" w:color="auto" w:fill="FFFFFF"/>
          <w:lang w:val="vi-VN" w:eastAsia="vi-VN"/>
        </w:rPr>
        <w:t xml:space="preserve"> tháng</w:t>
      </w:r>
      <w:r w:rsidR="00A514FC">
        <w:rPr>
          <w:i/>
          <w:iCs/>
          <w:color w:val="000000" w:themeColor="text1"/>
          <w:spacing w:val="-4"/>
          <w:sz w:val="27"/>
          <w:szCs w:val="27"/>
          <w:shd w:val="clear" w:color="auto" w:fill="FFFFFF"/>
          <w:lang w:eastAsia="vi-VN"/>
        </w:rPr>
        <w:t xml:space="preserve"> 3</w:t>
      </w:r>
      <w:r w:rsidR="00861F8A">
        <w:rPr>
          <w:i/>
          <w:iCs/>
          <w:color w:val="000000" w:themeColor="text1"/>
          <w:spacing w:val="-4"/>
          <w:sz w:val="27"/>
          <w:szCs w:val="27"/>
          <w:shd w:val="clear" w:color="auto" w:fill="FFFFFF"/>
          <w:lang w:val="vi-VN" w:eastAsia="vi-VN"/>
        </w:rPr>
        <w:t xml:space="preserve"> năm 2020</w:t>
      </w:r>
    </w:p>
    <w:p w14:paraId="143F708E" w14:textId="77777777" w:rsidR="002D7314" w:rsidRDefault="002D7314" w:rsidP="00DF5A1F">
      <w:pPr>
        <w:widowControl w:val="0"/>
        <w:spacing w:after="0" w:line="276" w:lineRule="auto"/>
        <w:ind w:right="60" w:firstLine="709"/>
        <w:rPr>
          <w:i/>
          <w:iCs/>
          <w:color w:val="000000" w:themeColor="text1"/>
          <w:spacing w:val="-4"/>
          <w:sz w:val="27"/>
          <w:szCs w:val="27"/>
          <w:shd w:val="clear" w:color="auto" w:fill="FFFFFF"/>
          <w:lang w:eastAsia="vi-VN"/>
        </w:rPr>
      </w:pPr>
      <w:r w:rsidRPr="006123AA">
        <w:rPr>
          <w:i/>
          <w:iCs/>
          <w:color w:val="000000" w:themeColor="text1"/>
          <w:spacing w:val="-4"/>
          <w:sz w:val="27"/>
          <w:szCs w:val="27"/>
          <w:shd w:val="clear" w:color="auto" w:fill="FFFFFF"/>
          <w:lang w:val="vi-VN" w:eastAsia="vi-VN"/>
        </w:rPr>
        <w:t>của Giám đốc Học viện Cảnh sát nhân dân)</w:t>
      </w:r>
    </w:p>
    <w:p w14:paraId="143F708F" w14:textId="77777777" w:rsidR="00DF5A1F" w:rsidRPr="00DF5A1F" w:rsidRDefault="00DF5A1F" w:rsidP="00DF5A1F">
      <w:pPr>
        <w:widowControl w:val="0"/>
        <w:spacing w:after="0" w:line="276" w:lineRule="auto"/>
        <w:ind w:right="60" w:firstLine="709"/>
        <w:rPr>
          <w:i/>
          <w:iCs/>
          <w:color w:val="000000" w:themeColor="text1"/>
          <w:spacing w:val="-4"/>
          <w:sz w:val="27"/>
          <w:szCs w:val="27"/>
          <w:shd w:val="clear" w:color="auto" w:fill="FFFFFF"/>
          <w:lang w:eastAsia="vi-VN"/>
        </w:rPr>
      </w:pPr>
    </w:p>
    <w:p w14:paraId="143F7090" w14:textId="77777777" w:rsidR="00F573E0" w:rsidRPr="006123AA" w:rsidRDefault="00F573E0" w:rsidP="00555651">
      <w:pPr>
        <w:spacing w:after="0" w:line="360" w:lineRule="auto"/>
        <w:rPr>
          <w:b/>
          <w:color w:val="000000" w:themeColor="text1"/>
          <w:szCs w:val="28"/>
          <w:lang w:val="vi-VN"/>
        </w:rPr>
      </w:pPr>
      <w:r w:rsidRPr="006123AA">
        <w:rPr>
          <w:rFonts w:eastAsia="Times New Roman"/>
          <w:b/>
          <w:bCs/>
          <w:color w:val="000000" w:themeColor="text1"/>
          <w:szCs w:val="28"/>
          <w:lang w:val="en-GB"/>
        </w:rPr>
        <w:t>Tiếng Anh</w:t>
      </w:r>
    </w:p>
    <w:tbl>
      <w:tblPr>
        <w:tblW w:w="10065" w:type="dxa"/>
        <w:tblCellSpacing w:w="0" w:type="dxa"/>
        <w:tblInd w:w="-156" w:type="dxa"/>
        <w:shd w:val="clear" w:color="auto" w:fill="FFFFFF"/>
        <w:tblLayout w:type="fixed"/>
        <w:tblCellMar>
          <w:left w:w="0" w:type="dxa"/>
          <w:right w:w="0" w:type="dxa"/>
        </w:tblCellMar>
        <w:tblLook w:val="04A0" w:firstRow="1" w:lastRow="0" w:firstColumn="1" w:lastColumn="0" w:noHBand="0" w:noVBand="1"/>
      </w:tblPr>
      <w:tblGrid>
        <w:gridCol w:w="1277"/>
        <w:gridCol w:w="992"/>
        <w:gridCol w:w="1276"/>
        <w:gridCol w:w="1134"/>
        <w:gridCol w:w="1559"/>
        <w:gridCol w:w="1559"/>
        <w:gridCol w:w="1276"/>
        <w:gridCol w:w="992"/>
      </w:tblGrid>
      <w:tr w:rsidR="00DF5A1F" w:rsidRPr="006123AA" w14:paraId="143F7099" w14:textId="77777777" w:rsidTr="00DF5A1F">
        <w:trPr>
          <w:tblCellSpacing w:w="0" w:type="dxa"/>
        </w:trPr>
        <w:tc>
          <w:tcPr>
            <w:tcW w:w="12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143F7091"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b/>
                <w:bCs/>
                <w:color w:val="000000" w:themeColor="text1"/>
                <w:sz w:val="26"/>
                <w:szCs w:val="26"/>
                <w:lang w:val="en-GB"/>
              </w:rPr>
              <w:t>Cấp độ (CEFR)</w:t>
            </w:r>
          </w:p>
        </w:tc>
        <w:tc>
          <w:tcPr>
            <w:tcW w:w="99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43F7092"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color w:val="000000" w:themeColor="text1"/>
                <w:sz w:val="26"/>
                <w:szCs w:val="26"/>
                <w:lang w:val="en-GB"/>
              </w:rPr>
              <w:t>IELTS</w:t>
            </w:r>
          </w:p>
        </w:tc>
        <w:tc>
          <w:tcPr>
            <w:tcW w:w="12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43F7093"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color w:val="000000" w:themeColor="text1"/>
                <w:sz w:val="26"/>
                <w:szCs w:val="26"/>
                <w:lang w:val="en-GB"/>
              </w:rPr>
              <w:t>TOEFL</w:t>
            </w:r>
          </w:p>
        </w:tc>
        <w:tc>
          <w:tcPr>
            <w:tcW w:w="113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43F7094"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color w:val="000000" w:themeColor="text1"/>
                <w:sz w:val="26"/>
                <w:szCs w:val="26"/>
                <w:lang w:val="en-GB"/>
              </w:rPr>
              <w:t>TOEIC</w:t>
            </w:r>
          </w:p>
        </w:tc>
        <w:tc>
          <w:tcPr>
            <w:tcW w:w="155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43F7095"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color w:val="000000" w:themeColor="text1"/>
                <w:sz w:val="26"/>
                <w:szCs w:val="26"/>
                <w:lang w:val="en-GB"/>
              </w:rPr>
              <w:t>Cambridge Exam</w:t>
            </w:r>
          </w:p>
        </w:tc>
        <w:tc>
          <w:tcPr>
            <w:tcW w:w="155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43F7096"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color w:val="000000" w:themeColor="text1"/>
                <w:sz w:val="26"/>
                <w:szCs w:val="26"/>
                <w:lang w:val="en-GB"/>
              </w:rPr>
              <w:t>BEC</w:t>
            </w:r>
          </w:p>
        </w:tc>
        <w:tc>
          <w:tcPr>
            <w:tcW w:w="12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43F7097"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color w:val="000000" w:themeColor="text1"/>
                <w:sz w:val="26"/>
                <w:szCs w:val="26"/>
                <w:lang w:val="en-GB"/>
              </w:rPr>
              <w:t>BULATS</w:t>
            </w:r>
          </w:p>
        </w:tc>
        <w:tc>
          <w:tcPr>
            <w:tcW w:w="99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43F7098"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color w:val="000000" w:themeColor="text1"/>
                <w:sz w:val="26"/>
                <w:szCs w:val="26"/>
                <w:lang w:val="en-GB"/>
              </w:rPr>
              <w:t>Khung Châu Âu</w:t>
            </w:r>
          </w:p>
        </w:tc>
      </w:tr>
      <w:tr w:rsidR="00DF5A1F" w:rsidRPr="006123AA" w14:paraId="143F70A2" w14:textId="77777777" w:rsidTr="00DF5A1F">
        <w:trPr>
          <w:tblCellSpacing w:w="0" w:type="dxa"/>
        </w:trPr>
        <w:tc>
          <w:tcPr>
            <w:tcW w:w="1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3F709A" w14:textId="77777777" w:rsidR="00F573E0" w:rsidRPr="006123AA" w:rsidRDefault="00F573E0" w:rsidP="00E16DB5">
            <w:pPr>
              <w:spacing w:before="120" w:after="120" w:line="234" w:lineRule="atLeast"/>
              <w:rPr>
                <w:rFonts w:eastAsia="Times New Roman"/>
                <w:color w:val="000000" w:themeColor="text1"/>
                <w:sz w:val="26"/>
                <w:szCs w:val="26"/>
              </w:rPr>
            </w:pPr>
            <w:r w:rsidRPr="006123AA">
              <w:rPr>
                <w:rFonts w:eastAsia="Times New Roman"/>
                <w:b/>
                <w:bCs/>
                <w:color w:val="000000" w:themeColor="text1"/>
                <w:sz w:val="26"/>
                <w:szCs w:val="26"/>
                <w:lang w:val="en-GB"/>
              </w:rPr>
              <w:t>3/6 (Khung VN)</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3F709B"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color w:val="000000" w:themeColor="text1"/>
                <w:sz w:val="26"/>
                <w:szCs w:val="26"/>
                <w:lang w:val="en-GB"/>
              </w:rPr>
              <w:t>4.5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3F709C"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color w:val="000000" w:themeColor="text1"/>
                <w:sz w:val="26"/>
                <w:szCs w:val="26"/>
                <w:lang w:val="en-GB"/>
              </w:rPr>
              <w:t>450 PBT 133 CBT 45 iBT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3F709D"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color w:val="000000" w:themeColor="text1"/>
                <w:sz w:val="26"/>
                <w:szCs w:val="26"/>
                <w:lang w:val="en-GB"/>
              </w:rPr>
              <w:t>450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3F709E"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color w:val="000000" w:themeColor="text1"/>
                <w:sz w:val="26"/>
                <w:szCs w:val="26"/>
                <w:lang w:val="en-GB"/>
              </w:rPr>
              <w:t>Preliminary PET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3F709F"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color w:val="000000" w:themeColor="text1"/>
                <w:sz w:val="26"/>
                <w:szCs w:val="26"/>
                <w:lang w:val="en-GB"/>
              </w:rPr>
              <w:t>Business Preliminary</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3F70A0"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color w:val="000000" w:themeColor="text1"/>
                <w:sz w:val="26"/>
                <w:szCs w:val="26"/>
                <w:lang w:val="en-GB"/>
              </w:rPr>
              <w:t>40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F70A1" w14:textId="77777777" w:rsidR="00F573E0" w:rsidRPr="006123AA" w:rsidRDefault="00F573E0" w:rsidP="00F573E0">
            <w:pPr>
              <w:spacing w:before="120" w:after="120" w:line="234" w:lineRule="atLeast"/>
              <w:rPr>
                <w:rFonts w:eastAsia="Times New Roman"/>
                <w:color w:val="000000" w:themeColor="text1"/>
                <w:sz w:val="26"/>
                <w:szCs w:val="26"/>
              </w:rPr>
            </w:pPr>
            <w:r w:rsidRPr="006123AA">
              <w:rPr>
                <w:rFonts w:eastAsia="Times New Roman"/>
                <w:color w:val="000000" w:themeColor="text1"/>
                <w:sz w:val="26"/>
                <w:szCs w:val="26"/>
                <w:lang w:val="en-GB"/>
              </w:rPr>
              <w:t>B1</w:t>
            </w:r>
          </w:p>
        </w:tc>
      </w:tr>
    </w:tbl>
    <w:p w14:paraId="143F70A3" w14:textId="77777777" w:rsidR="00F573E0" w:rsidRPr="006123AA" w:rsidRDefault="00F573E0" w:rsidP="00DF5A1F">
      <w:pPr>
        <w:shd w:val="clear" w:color="auto" w:fill="FFFFFF"/>
        <w:spacing w:before="120" w:after="120" w:line="234" w:lineRule="atLeast"/>
        <w:jc w:val="right"/>
        <w:rPr>
          <w:rFonts w:eastAsia="Times New Roman"/>
          <w:color w:val="000000" w:themeColor="text1"/>
          <w:szCs w:val="28"/>
        </w:rPr>
      </w:pPr>
      <w:r w:rsidRPr="006123AA">
        <w:rPr>
          <w:rFonts w:eastAsia="Times New Roman"/>
          <w:color w:val="000000" w:themeColor="text1"/>
          <w:szCs w:val="28"/>
          <w:lang w:val="vi-VN"/>
        </w:rPr>
        <w:t>(Các điểm số nêu trên là điểm tối thiểu cần đạt được)</w:t>
      </w:r>
    </w:p>
    <w:p w14:paraId="143F70A4" w14:textId="77777777" w:rsidR="00F573E0" w:rsidRPr="006123AA" w:rsidRDefault="00F573E0" w:rsidP="007C0C6B">
      <w:pPr>
        <w:spacing w:after="0" w:line="360" w:lineRule="auto"/>
        <w:ind w:firstLine="709"/>
        <w:rPr>
          <w:b/>
          <w:color w:val="000000" w:themeColor="text1"/>
          <w:szCs w:val="28"/>
        </w:rPr>
      </w:pPr>
    </w:p>
    <w:p w14:paraId="143F70A5" w14:textId="77777777" w:rsidR="00296FCB" w:rsidRPr="006123AA" w:rsidRDefault="00296FCB" w:rsidP="007C0C6B">
      <w:pPr>
        <w:spacing w:after="0" w:line="360" w:lineRule="auto"/>
        <w:ind w:firstLine="709"/>
        <w:rPr>
          <w:b/>
          <w:color w:val="000000" w:themeColor="text1"/>
          <w:szCs w:val="28"/>
        </w:rPr>
      </w:pPr>
    </w:p>
    <w:p w14:paraId="143F70A6" w14:textId="77777777" w:rsidR="00296FCB" w:rsidRPr="006123AA" w:rsidRDefault="00296FCB" w:rsidP="007C0C6B">
      <w:pPr>
        <w:spacing w:after="0" w:line="360" w:lineRule="auto"/>
        <w:ind w:firstLine="709"/>
        <w:rPr>
          <w:b/>
          <w:color w:val="000000" w:themeColor="text1"/>
          <w:szCs w:val="28"/>
        </w:rPr>
      </w:pPr>
    </w:p>
    <w:p w14:paraId="143F70A7" w14:textId="77777777" w:rsidR="00296FCB" w:rsidRPr="006123AA" w:rsidRDefault="00296FCB" w:rsidP="007C0C6B">
      <w:pPr>
        <w:spacing w:after="0" w:line="360" w:lineRule="auto"/>
        <w:ind w:firstLine="709"/>
        <w:rPr>
          <w:b/>
          <w:color w:val="000000" w:themeColor="text1"/>
          <w:szCs w:val="28"/>
        </w:rPr>
      </w:pPr>
    </w:p>
    <w:p w14:paraId="143F70A8" w14:textId="77777777" w:rsidR="00296FCB" w:rsidRPr="006123AA" w:rsidRDefault="00296FCB" w:rsidP="007C0C6B">
      <w:pPr>
        <w:spacing w:after="0" w:line="360" w:lineRule="auto"/>
        <w:ind w:firstLine="709"/>
        <w:rPr>
          <w:b/>
          <w:color w:val="000000" w:themeColor="text1"/>
          <w:szCs w:val="28"/>
        </w:rPr>
      </w:pPr>
    </w:p>
    <w:p w14:paraId="143F70A9" w14:textId="77777777" w:rsidR="00296FCB" w:rsidRPr="006123AA" w:rsidRDefault="00296FCB" w:rsidP="007C0C6B">
      <w:pPr>
        <w:spacing w:after="0" w:line="360" w:lineRule="auto"/>
        <w:ind w:firstLine="709"/>
        <w:rPr>
          <w:b/>
          <w:color w:val="000000" w:themeColor="text1"/>
          <w:szCs w:val="28"/>
        </w:rPr>
      </w:pPr>
    </w:p>
    <w:p w14:paraId="143F70AA" w14:textId="77777777" w:rsidR="00296FCB" w:rsidRPr="006123AA" w:rsidRDefault="00296FCB" w:rsidP="007C0C6B">
      <w:pPr>
        <w:spacing w:after="0" w:line="360" w:lineRule="auto"/>
        <w:ind w:firstLine="709"/>
        <w:rPr>
          <w:b/>
          <w:color w:val="000000" w:themeColor="text1"/>
          <w:szCs w:val="28"/>
        </w:rPr>
      </w:pPr>
    </w:p>
    <w:p w14:paraId="143F70AB" w14:textId="77777777" w:rsidR="00296FCB" w:rsidRPr="006123AA" w:rsidRDefault="00296FCB" w:rsidP="007C0C6B">
      <w:pPr>
        <w:spacing w:after="0" w:line="360" w:lineRule="auto"/>
        <w:ind w:firstLine="709"/>
        <w:rPr>
          <w:b/>
          <w:color w:val="000000" w:themeColor="text1"/>
          <w:szCs w:val="28"/>
        </w:rPr>
      </w:pPr>
    </w:p>
    <w:p w14:paraId="143F70AC" w14:textId="77777777" w:rsidR="00296FCB" w:rsidRPr="006123AA" w:rsidRDefault="00296FCB" w:rsidP="007C0C6B">
      <w:pPr>
        <w:spacing w:after="0" w:line="360" w:lineRule="auto"/>
        <w:ind w:firstLine="709"/>
        <w:rPr>
          <w:b/>
          <w:color w:val="000000" w:themeColor="text1"/>
          <w:szCs w:val="28"/>
        </w:rPr>
      </w:pPr>
    </w:p>
    <w:p w14:paraId="143F70AD" w14:textId="77777777" w:rsidR="00296FCB" w:rsidRPr="006123AA" w:rsidRDefault="00296FCB" w:rsidP="007C0C6B">
      <w:pPr>
        <w:spacing w:after="0" w:line="360" w:lineRule="auto"/>
        <w:ind w:firstLine="709"/>
        <w:rPr>
          <w:b/>
          <w:color w:val="000000" w:themeColor="text1"/>
          <w:szCs w:val="28"/>
        </w:rPr>
      </w:pPr>
    </w:p>
    <w:p w14:paraId="143F70AE" w14:textId="77777777" w:rsidR="00296FCB" w:rsidRPr="006123AA" w:rsidRDefault="00296FCB" w:rsidP="007C0C6B">
      <w:pPr>
        <w:spacing w:after="0" w:line="360" w:lineRule="auto"/>
        <w:ind w:firstLine="709"/>
        <w:rPr>
          <w:b/>
          <w:color w:val="000000" w:themeColor="text1"/>
          <w:szCs w:val="28"/>
        </w:rPr>
      </w:pPr>
    </w:p>
    <w:p w14:paraId="143F70AF" w14:textId="77777777" w:rsidR="00296FCB" w:rsidRPr="006123AA" w:rsidRDefault="00296FCB" w:rsidP="007C0C6B">
      <w:pPr>
        <w:spacing w:after="0" w:line="360" w:lineRule="auto"/>
        <w:ind w:firstLine="709"/>
        <w:rPr>
          <w:b/>
          <w:color w:val="000000" w:themeColor="text1"/>
          <w:szCs w:val="28"/>
        </w:rPr>
      </w:pPr>
    </w:p>
    <w:p w14:paraId="143F70B0" w14:textId="77777777" w:rsidR="00296FCB" w:rsidRPr="006123AA" w:rsidRDefault="00296FCB" w:rsidP="007C0C6B">
      <w:pPr>
        <w:spacing w:after="0" w:line="360" w:lineRule="auto"/>
        <w:ind w:firstLine="709"/>
        <w:rPr>
          <w:b/>
          <w:color w:val="000000" w:themeColor="text1"/>
          <w:szCs w:val="28"/>
        </w:rPr>
      </w:pPr>
    </w:p>
    <w:p w14:paraId="143F70B1" w14:textId="77777777" w:rsidR="00296FCB" w:rsidRPr="006123AA" w:rsidRDefault="00296FCB" w:rsidP="007C0C6B">
      <w:pPr>
        <w:spacing w:after="0" w:line="360" w:lineRule="auto"/>
        <w:ind w:firstLine="709"/>
        <w:rPr>
          <w:b/>
          <w:color w:val="000000" w:themeColor="text1"/>
          <w:szCs w:val="28"/>
        </w:rPr>
      </w:pPr>
    </w:p>
    <w:p w14:paraId="143F70B2" w14:textId="77777777" w:rsidR="00D25CA1" w:rsidRPr="006123AA" w:rsidRDefault="00D25CA1" w:rsidP="007C0C6B">
      <w:pPr>
        <w:spacing w:after="0" w:line="360" w:lineRule="auto"/>
        <w:ind w:firstLine="709"/>
        <w:rPr>
          <w:b/>
          <w:color w:val="000000" w:themeColor="text1"/>
        </w:rPr>
        <w:sectPr w:rsidR="00D25CA1" w:rsidRPr="006123AA" w:rsidSect="00DF5A1F">
          <w:footerReference w:type="default" r:id="rId8"/>
          <w:pgSz w:w="11907" w:h="16840" w:code="9"/>
          <w:pgMar w:top="1304" w:right="850" w:bottom="1304" w:left="1418" w:header="720" w:footer="720" w:gutter="0"/>
          <w:pgNumType w:start="1"/>
          <w:cols w:space="720"/>
          <w:docGrid w:linePitch="381"/>
        </w:sectPr>
      </w:pPr>
    </w:p>
    <w:p w14:paraId="143F70B3" w14:textId="77777777" w:rsidR="004D17C5" w:rsidRPr="006123AA" w:rsidRDefault="004D17C5" w:rsidP="00A5792D">
      <w:pPr>
        <w:spacing w:after="0"/>
        <w:ind w:firstLine="709"/>
        <w:rPr>
          <w:b/>
          <w:color w:val="000000" w:themeColor="text1"/>
        </w:rPr>
      </w:pPr>
      <w:r w:rsidRPr="006123AA">
        <w:rPr>
          <w:b/>
          <w:color w:val="000000" w:themeColor="text1"/>
        </w:rPr>
        <w:lastRenderedPageBreak/>
        <w:t>PHỤ LỤ</w:t>
      </w:r>
      <w:r w:rsidR="00861F8A">
        <w:rPr>
          <w:b/>
          <w:color w:val="000000" w:themeColor="text1"/>
        </w:rPr>
        <w:t>C I</w:t>
      </w:r>
      <w:r w:rsidR="00733534">
        <w:rPr>
          <w:b/>
          <w:color w:val="000000" w:themeColor="text1"/>
        </w:rPr>
        <w:t>I</w:t>
      </w:r>
    </w:p>
    <w:p w14:paraId="143F70B4" w14:textId="77777777" w:rsidR="00DF5A1F" w:rsidRDefault="0007381E" w:rsidP="00A5792D">
      <w:pPr>
        <w:spacing w:after="0"/>
        <w:ind w:firstLine="709"/>
        <w:rPr>
          <w:b/>
          <w:color w:val="000000" w:themeColor="text1"/>
        </w:rPr>
      </w:pPr>
      <w:r w:rsidRPr="006123AA">
        <w:rPr>
          <w:b/>
          <w:color w:val="000000" w:themeColor="text1"/>
        </w:rPr>
        <w:t xml:space="preserve">BẢNG DANH MỤC NGÀNH ĐÚNG, NGÀNH PHÙ HỢP, NGÀNH GẦN </w:t>
      </w:r>
    </w:p>
    <w:p w14:paraId="143F70B5" w14:textId="77777777" w:rsidR="0007381E" w:rsidRPr="006123AA" w:rsidRDefault="0007381E" w:rsidP="00A5792D">
      <w:pPr>
        <w:spacing w:after="0"/>
        <w:ind w:firstLine="709"/>
        <w:rPr>
          <w:b/>
          <w:color w:val="000000" w:themeColor="text1"/>
        </w:rPr>
      </w:pPr>
      <w:r w:rsidRPr="006123AA">
        <w:rPr>
          <w:b/>
          <w:color w:val="000000" w:themeColor="text1"/>
        </w:rPr>
        <w:t>VỚI CHUYÊN NGÀNH ĐÀO TẠO THẠC SĨ</w:t>
      </w:r>
    </w:p>
    <w:p w14:paraId="143F70B6" w14:textId="77777777" w:rsidR="00861F8A" w:rsidRPr="006123AA" w:rsidRDefault="00861F8A" w:rsidP="00733534">
      <w:pPr>
        <w:widowControl w:val="0"/>
        <w:spacing w:after="0" w:line="360" w:lineRule="auto"/>
        <w:ind w:right="60"/>
        <w:rPr>
          <w:i/>
          <w:iCs/>
          <w:color w:val="000000" w:themeColor="text1"/>
          <w:spacing w:val="-4"/>
          <w:sz w:val="27"/>
          <w:szCs w:val="27"/>
          <w:shd w:val="clear" w:color="auto" w:fill="FFFFFF"/>
          <w:lang w:val="vi-VN" w:eastAsia="vi-VN"/>
        </w:rPr>
      </w:pPr>
      <w:r>
        <w:rPr>
          <w:i/>
          <w:iCs/>
          <w:color w:val="000000" w:themeColor="text1"/>
          <w:spacing w:val="-4"/>
          <w:sz w:val="27"/>
          <w:szCs w:val="27"/>
          <w:shd w:val="clear" w:color="auto" w:fill="FFFFFF"/>
          <w:lang w:val="vi-VN" w:eastAsia="vi-VN"/>
        </w:rPr>
        <w:t>(</w:t>
      </w:r>
      <w:r w:rsidR="00733534">
        <w:rPr>
          <w:i/>
          <w:iCs/>
          <w:color w:val="000000" w:themeColor="text1"/>
          <w:spacing w:val="-4"/>
          <w:sz w:val="27"/>
          <w:szCs w:val="27"/>
          <w:shd w:val="clear" w:color="auto" w:fill="FFFFFF"/>
          <w:lang w:eastAsia="vi-VN"/>
        </w:rPr>
        <w:t>K</w:t>
      </w:r>
      <w:r>
        <w:rPr>
          <w:i/>
          <w:iCs/>
          <w:color w:val="000000" w:themeColor="text1"/>
          <w:spacing w:val="-4"/>
          <w:sz w:val="27"/>
          <w:szCs w:val="27"/>
          <w:shd w:val="clear" w:color="auto" w:fill="FFFFFF"/>
          <w:lang w:val="vi-VN" w:eastAsia="vi-VN"/>
        </w:rPr>
        <w:t>èm theo Thông báo</w:t>
      </w:r>
      <w:r w:rsidRPr="006123AA">
        <w:rPr>
          <w:i/>
          <w:iCs/>
          <w:color w:val="000000" w:themeColor="text1"/>
          <w:spacing w:val="-4"/>
          <w:sz w:val="27"/>
          <w:szCs w:val="27"/>
          <w:shd w:val="clear" w:color="auto" w:fill="FFFFFF"/>
          <w:lang w:val="vi-VN" w:eastAsia="vi-VN"/>
        </w:rPr>
        <w:t xml:space="preserve"> số</w:t>
      </w:r>
      <w:r>
        <w:rPr>
          <w:i/>
          <w:iCs/>
          <w:color w:val="000000" w:themeColor="text1"/>
          <w:spacing w:val="-4"/>
          <w:sz w:val="27"/>
          <w:szCs w:val="27"/>
          <w:shd w:val="clear" w:color="auto" w:fill="FFFFFF"/>
          <w:lang w:val="vi-VN" w:eastAsia="vi-VN"/>
        </w:rPr>
        <w:t xml:space="preserve"> </w:t>
      </w:r>
      <w:r w:rsidR="00A514FC">
        <w:rPr>
          <w:i/>
          <w:iCs/>
          <w:color w:val="000000" w:themeColor="text1"/>
          <w:spacing w:val="-4"/>
          <w:sz w:val="27"/>
          <w:szCs w:val="27"/>
          <w:shd w:val="clear" w:color="auto" w:fill="FFFFFF"/>
          <w:lang w:eastAsia="vi-VN"/>
        </w:rPr>
        <w:t>478</w:t>
      </w:r>
      <w:r>
        <w:rPr>
          <w:i/>
          <w:iCs/>
          <w:color w:val="000000" w:themeColor="text1"/>
          <w:spacing w:val="-4"/>
          <w:sz w:val="27"/>
          <w:szCs w:val="27"/>
          <w:shd w:val="clear" w:color="auto" w:fill="FFFFFF"/>
          <w:lang w:val="vi-VN" w:eastAsia="vi-VN"/>
        </w:rPr>
        <w:t>/</w:t>
      </w:r>
      <w:r w:rsidR="00A514FC">
        <w:rPr>
          <w:i/>
          <w:iCs/>
          <w:color w:val="000000" w:themeColor="text1"/>
          <w:spacing w:val="-4"/>
          <w:sz w:val="27"/>
          <w:szCs w:val="27"/>
          <w:shd w:val="clear" w:color="auto" w:fill="FFFFFF"/>
          <w:lang w:eastAsia="vi-VN"/>
        </w:rPr>
        <w:t xml:space="preserve"> </w:t>
      </w:r>
      <w:r>
        <w:rPr>
          <w:i/>
          <w:iCs/>
          <w:color w:val="000000" w:themeColor="text1"/>
          <w:spacing w:val="-4"/>
          <w:sz w:val="27"/>
          <w:szCs w:val="27"/>
          <w:shd w:val="clear" w:color="auto" w:fill="FFFFFF"/>
          <w:lang w:val="vi-VN" w:eastAsia="vi-VN"/>
        </w:rPr>
        <w:t>TB</w:t>
      </w:r>
      <w:r w:rsidRPr="006123AA">
        <w:rPr>
          <w:i/>
          <w:iCs/>
          <w:color w:val="000000" w:themeColor="text1"/>
          <w:spacing w:val="-4"/>
          <w:sz w:val="27"/>
          <w:szCs w:val="27"/>
          <w:shd w:val="clear" w:color="auto" w:fill="FFFFFF"/>
          <w:lang w:val="vi-VN" w:eastAsia="vi-VN"/>
        </w:rPr>
        <w:t xml:space="preserve">-T32-SĐH ngày </w:t>
      </w:r>
      <w:r w:rsidR="00A514FC">
        <w:rPr>
          <w:i/>
          <w:iCs/>
          <w:color w:val="000000" w:themeColor="text1"/>
          <w:spacing w:val="-4"/>
          <w:sz w:val="27"/>
          <w:szCs w:val="27"/>
          <w:shd w:val="clear" w:color="auto" w:fill="FFFFFF"/>
          <w:lang w:eastAsia="vi-VN"/>
        </w:rPr>
        <w:t>25</w:t>
      </w:r>
      <w:r w:rsidRPr="006123AA">
        <w:rPr>
          <w:i/>
          <w:iCs/>
          <w:color w:val="000000" w:themeColor="text1"/>
          <w:spacing w:val="-4"/>
          <w:sz w:val="27"/>
          <w:szCs w:val="27"/>
          <w:shd w:val="clear" w:color="auto" w:fill="FFFFFF"/>
          <w:lang w:val="vi-VN" w:eastAsia="vi-VN"/>
        </w:rPr>
        <w:t xml:space="preserve"> tháng</w:t>
      </w:r>
      <w:r w:rsidR="00A514FC">
        <w:rPr>
          <w:i/>
          <w:iCs/>
          <w:color w:val="000000" w:themeColor="text1"/>
          <w:spacing w:val="-4"/>
          <w:sz w:val="27"/>
          <w:szCs w:val="27"/>
          <w:shd w:val="clear" w:color="auto" w:fill="FFFFFF"/>
          <w:lang w:eastAsia="vi-VN"/>
        </w:rPr>
        <w:t xml:space="preserve"> 3</w:t>
      </w:r>
      <w:r>
        <w:rPr>
          <w:i/>
          <w:iCs/>
          <w:color w:val="000000" w:themeColor="text1"/>
          <w:spacing w:val="-4"/>
          <w:sz w:val="27"/>
          <w:szCs w:val="27"/>
          <w:shd w:val="clear" w:color="auto" w:fill="FFFFFF"/>
          <w:lang w:val="vi-VN" w:eastAsia="vi-VN"/>
        </w:rPr>
        <w:t xml:space="preserve"> năm 2020</w:t>
      </w:r>
      <w:r w:rsidR="00733534">
        <w:rPr>
          <w:i/>
          <w:iCs/>
          <w:color w:val="000000" w:themeColor="text1"/>
          <w:spacing w:val="-4"/>
          <w:sz w:val="27"/>
          <w:szCs w:val="27"/>
          <w:shd w:val="clear" w:color="auto" w:fill="FFFFFF"/>
          <w:lang w:eastAsia="vi-VN"/>
        </w:rPr>
        <w:t xml:space="preserve"> </w:t>
      </w:r>
      <w:r w:rsidRPr="006123AA">
        <w:rPr>
          <w:i/>
          <w:iCs/>
          <w:color w:val="000000" w:themeColor="text1"/>
          <w:spacing w:val="-4"/>
          <w:sz w:val="27"/>
          <w:szCs w:val="27"/>
          <w:shd w:val="clear" w:color="auto" w:fill="FFFFFF"/>
          <w:lang w:val="vi-VN" w:eastAsia="vi-VN"/>
        </w:rPr>
        <w:t xml:space="preserve">của Giám đốc Học viện </w:t>
      </w:r>
      <w:r w:rsidR="00733534">
        <w:rPr>
          <w:i/>
          <w:iCs/>
          <w:color w:val="000000" w:themeColor="text1"/>
          <w:spacing w:val="-4"/>
          <w:sz w:val="27"/>
          <w:szCs w:val="27"/>
          <w:shd w:val="clear" w:color="auto" w:fill="FFFFFF"/>
          <w:lang w:eastAsia="vi-VN"/>
        </w:rPr>
        <w:t>CSND</w:t>
      </w:r>
      <w:r w:rsidRPr="006123AA">
        <w:rPr>
          <w:i/>
          <w:iCs/>
          <w:color w:val="000000" w:themeColor="text1"/>
          <w:spacing w:val="-4"/>
          <w:sz w:val="27"/>
          <w:szCs w:val="27"/>
          <w:shd w:val="clear" w:color="auto" w:fill="FFFFFF"/>
          <w:lang w:val="vi-VN" w:eastAsia="vi-VN"/>
        </w:rPr>
        <w:t>)</w:t>
      </w:r>
    </w:p>
    <w:tbl>
      <w:tblPr>
        <w:tblStyle w:val="LiBang"/>
        <w:tblW w:w="14572" w:type="dxa"/>
        <w:tblInd w:w="-34" w:type="dxa"/>
        <w:tblLook w:val="04A0" w:firstRow="1" w:lastRow="0" w:firstColumn="1" w:lastColumn="0" w:noHBand="0" w:noVBand="1"/>
      </w:tblPr>
      <w:tblGrid>
        <w:gridCol w:w="700"/>
        <w:gridCol w:w="1294"/>
        <w:gridCol w:w="2798"/>
        <w:gridCol w:w="2551"/>
        <w:gridCol w:w="3969"/>
        <w:gridCol w:w="3260"/>
      </w:tblGrid>
      <w:tr w:rsidR="00765BEE" w:rsidRPr="006123AA" w14:paraId="143F70BA" w14:textId="77777777" w:rsidTr="00D57404">
        <w:trPr>
          <w:trHeight w:val="470"/>
          <w:tblHeader/>
        </w:trPr>
        <w:tc>
          <w:tcPr>
            <w:tcW w:w="700" w:type="dxa"/>
            <w:vMerge w:val="restart"/>
            <w:vAlign w:val="center"/>
          </w:tcPr>
          <w:p w14:paraId="143F70B7" w14:textId="77777777" w:rsidR="00D25CA1" w:rsidRPr="006123AA" w:rsidRDefault="00D25CA1" w:rsidP="00A267E1">
            <w:pPr>
              <w:spacing w:after="0"/>
              <w:rPr>
                <w:b/>
                <w:color w:val="000000" w:themeColor="text1"/>
                <w:sz w:val="26"/>
                <w:szCs w:val="26"/>
              </w:rPr>
            </w:pPr>
            <w:r w:rsidRPr="006123AA">
              <w:rPr>
                <w:b/>
                <w:color w:val="000000" w:themeColor="text1"/>
                <w:sz w:val="26"/>
                <w:szCs w:val="26"/>
              </w:rPr>
              <w:t>TT</w:t>
            </w:r>
          </w:p>
        </w:tc>
        <w:tc>
          <w:tcPr>
            <w:tcW w:w="1294" w:type="dxa"/>
            <w:vMerge w:val="restart"/>
            <w:vAlign w:val="center"/>
          </w:tcPr>
          <w:p w14:paraId="143F70B8" w14:textId="77777777" w:rsidR="00D25CA1" w:rsidRPr="006123AA" w:rsidRDefault="00D25CA1" w:rsidP="00A267E1">
            <w:pPr>
              <w:spacing w:after="0"/>
              <w:rPr>
                <w:b/>
                <w:color w:val="000000" w:themeColor="text1"/>
                <w:sz w:val="26"/>
                <w:szCs w:val="26"/>
              </w:rPr>
            </w:pPr>
            <w:r w:rsidRPr="006123AA">
              <w:rPr>
                <w:b/>
                <w:color w:val="000000" w:themeColor="text1"/>
                <w:sz w:val="26"/>
                <w:szCs w:val="26"/>
              </w:rPr>
              <w:t>Chuyên ngành đào tạo trình độ thạc sĩ</w:t>
            </w:r>
          </w:p>
        </w:tc>
        <w:tc>
          <w:tcPr>
            <w:tcW w:w="12578" w:type="dxa"/>
            <w:gridSpan w:val="4"/>
            <w:vAlign w:val="center"/>
          </w:tcPr>
          <w:p w14:paraId="143F70B9" w14:textId="77777777" w:rsidR="00D25CA1" w:rsidRPr="006123AA" w:rsidRDefault="00D25CA1" w:rsidP="00A267E1">
            <w:pPr>
              <w:spacing w:after="0"/>
              <w:rPr>
                <w:b/>
                <w:color w:val="000000" w:themeColor="text1"/>
                <w:sz w:val="26"/>
                <w:szCs w:val="26"/>
              </w:rPr>
            </w:pPr>
            <w:r w:rsidRPr="006123AA">
              <w:rPr>
                <w:b/>
                <w:color w:val="000000" w:themeColor="text1"/>
                <w:sz w:val="26"/>
                <w:szCs w:val="26"/>
              </w:rPr>
              <w:t>Ngành tốt nghiệp đại học</w:t>
            </w:r>
          </w:p>
        </w:tc>
      </w:tr>
      <w:tr w:rsidR="00765BEE" w:rsidRPr="006123AA" w14:paraId="143F70BF" w14:textId="77777777" w:rsidTr="00D57404">
        <w:trPr>
          <w:trHeight w:val="420"/>
          <w:tblHeader/>
        </w:trPr>
        <w:tc>
          <w:tcPr>
            <w:tcW w:w="700" w:type="dxa"/>
            <w:vMerge/>
            <w:vAlign w:val="center"/>
          </w:tcPr>
          <w:p w14:paraId="143F70BB" w14:textId="77777777" w:rsidR="00D25CA1" w:rsidRPr="006123AA" w:rsidRDefault="00D25CA1" w:rsidP="00A267E1">
            <w:pPr>
              <w:spacing w:after="0"/>
              <w:jc w:val="both"/>
              <w:rPr>
                <w:b/>
                <w:color w:val="000000" w:themeColor="text1"/>
                <w:szCs w:val="28"/>
              </w:rPr>
            </w:pPr>
          </w:p>
        </w:tc>
        <w:tc>
          <w:tcPr>
            <w:tcW w:w="1294" w:type="dxa"/>
            <w:vMerge/>
            <w:vAlign w:val="center"/>
          </w:tcPr>
          <w:p w14:paraId="143F70BC" w14:textId="77777777" w:rsidR="00D25CA1" w:rsidRPr="006123AA" w:rsidRDefault="00D25CA1" w:rsidP="00A267E1">
            <w:pPr>
              <w:spacing w:after="0"/>
              <w:jc w:val="both"/>
              <w:rPr>
                <w:b/>
                <w:color w:val="000000" w:themeColor="text1"/>
                <w:szCs w:val="28"/>
              </w:rPr>
            </w:pPr>
          </w:p>
        </w:tc>
        <w:tc>
          <w:tcPr>
            <w:tcW w:w="5349" w:type="dxa"/>
            <w:gridSpan w:val="2"/>
            <w:vAlign w:val="center"/>
          </w:tcPr>
          <w:p w14:paraId="143F70BD" w14:textId="77777777" w:rsidR="00D25CA1" w:rsidRPr="006123AA" w:rsidRDefault="00D25CA1" w:rsidP="00A267E1">
            <w:pPr>
              <w:spacing w:after="0"/>
              <w:rPr>
                <w:b/>
                <w:color w:val="000000" w:themeColor="text1"/>
                <w:sz w:val="26"/>
                <w:szCs w:val="26"/>
              </w:rPr>
            </w:pPr>
            <w:r w:rsidRPr="006123AA">
              <w:rPr>
                <w:b/>
                <w:color w:val="000000" w:themeColor="text1"/>
                <w:sz w:val="26"/>
                <w:szCs w:val="26"/>
              </w:rPr>
              <w:t>Ngành đúng/ phù hợp</w:t>
            </w:r>
          </w:p>
        </w:tc>
        <w:tc>
          <w:tcPr>
            <w:tcW w:w="7229" w:type="dxa"/>
            <w:gridSpan w:val="2"/>
            <w:vAlign w:val="center"/>
          </w:tcPr>
          <w:p w14:paraId="143F70BE" w14:textId="77777777" w:rsidR="00D25CA1" w:rsidRPr="006123AA" w:rsidRDefault="00D25CA1" w:rsidP="00A267E1">
            <w:pPr>
              <w:spacing w:after="0"/>
              <w:rPr>
                <w:b/>
                <w:color w:val="000000" w:themeColor="text1"/>
                <w:sz w:val="26"/>
                <w:szCs w:val="26"/>
              </w:rPr>
            </w:pPr>
            <w:r w:rsidRPr="006123AA">
              <w:rPr>
                <w:b/>
                <w:color w:val="000000" w:themeColor="text1"/>
                <w:sz w:val="26"/>
                <w:szCs w:val="26"/>
              </w:rPr>
              <w:t>Ngành gần</w:t>
            </w:r>
          </w:p>
        </w:tc>
      </w:tr>
      <w:tr w:rsidR="00765BEE" w:rsidRPr="006123AA" w14:paraId="143F70C9" w14:textId="77777777" w:rsidTr="00D57404">
        <w:trPr>
          <w:tblHeader/>
        </w:trPr>
        <w:tc>
          <w:tcPr>
            <w:tcW w:w="700" w:type="dxa"/>
            <w:vMerge/>
            <w:vAlign w:val="center"/>
          </w:tcPr>
          <w:p w14:paraId="143F70C0" w14:textId="77777777" w:rsidR="00D25CA1" w:rsidRPr="006123AA" w:rsidRDefault="00D25CA1" w:rsidP="00A267E1">
            <w:pPr>
              <w:spacing w:after="0"/>
              <w:jc w:val="both"/>
              <w:rPr>
                <w:b/>
                <w:color w:val="000000" w:themeColor="text1"/>
                <w:szCs w:val="28"/>
              </w:rPr>
            </w:pPr>
          </w:p>
        </w:tc>
        <w:tc>
          <w:tcPr>
            <w:tcW w:w="1294" w:type="dxa"/>
            <w:vMerge/>
            <w:vAlign w:val="center"/>
          </w:tcPr>
          <w:p w14:paraId="143F70C1" w14:textId="77777777" w:rsidR="00D25CA1" w:rsidRPr="006123AA" w:rsidRDefault="00D25CA1" w:rsidP="00A267E1">
            <w:pPr>
              <w:spacing w:after="0"/>
              <w:jc w:val="both"/>
              <w:rPr>
                <w:b/>
                <w:color w:val="000000" w:themeColor="text1"/>
                <w:szCs w:val="28"/>
              </w:rPr>
            </w:pPr>
          </w:p>
        </w:tc>
        <w:tc>
          <w:tcPr>
            <w:tcW w:w="2798" w:type="dxa"/>
            <w:vAlign w:val="center"/>
          </w:tcPr>
          <w:p w14:paraId="143F70C2" w14:textId="77777777" w:rsidR="00D25CA1" w:rsidRPr="006123AA" w:rsidRDefault="00D25CA1" w:rsidP="00A267E1">
            <w:pPr>
              <w:spacing w:after="0"/>
              <w:rPr>
                <w:b/>
                <w:color w:val="000000" w:themeColor="text1"/>
                <w:sz w:val="26"/>
                <w:szCs w:val="26"/>
              </w:rPr>
            </w:pPr>
            <w:r w:rsidRPr="006123AA">
              <w:rPr>
                <w:b/>
                <w:color w:val="000000" w:themeColor="text1"/>
                <w:sz w:val="26"/>
                <w:szCs w:val="26"/>
              </w:rPr>
              <w:t>Tên ngành</w:t>
            </w:r>
          </w:p>
        </w:tc>
        <w:tc>
          <w:tcPr>
            <w:tcW w:w="2551" w:type="dxa"/>
            <w:vAlign w:val="center"/>
          </w:tcPr>
          <w:p w14:paraId="143F70C3" w14:textId="77777777" w:rsidR="00D25CA1" w:rsidRPr="006123AA" w:rsidRDefault="00D25CA1" w:rsidP="00A267E1">
            <w:pPr>
              <w:spacing w:after="0"/>
              <w:rPr>
                <w:b/>
                <w:color w:val="000000" w:themeColor="text1"/>
                <w:sz w:val="26"/>
                <w:szCs w:val="26"/>
              </w:rPr>
            </w:pPr>
            <w:r w:rsidRPr="006123AA">
              <w:rPr>
                <w:b/>
                <w:color w:val="000000" w:themeColor="text1"/>
                <w:sz w:val="26"/>
                <w:szCs w:val="26"/>
              </w:rPr>
              <w:t>Học phần bổ sung</w:t>
            </w:r>
          </w:p>
          <w:p w14:paraId="143F70C4" w14:textId="77777777" w:rsidR="00D25CA1" w:rsidRPr="006123AA" w:rsidRDefault="00D25CA1" w:rsidP="00A267E1">
            <w:pPr>
              <w:spacing w:after="0"/>
              <w:rPr>
                <w:b/>
                <w:color w:val="000000" w:themeColor="text1"/>
                <w:szCs w:val="28"/>
              </w:rPr>
            </w:pPr>
            <w:r w:rsidRPr="006123AA">
              <w:rPr>
                <w:b/>
                <w:color w:val="000000" w:themeColor="text1"/>
                <w:sz w:val="26"/>
                <w:szCs w:val="26"/>
              </w:rPr>
              <w:t>trình độ đại học</w:t>
            </w:r>
          </w:p>
        </w:tc>
        <w:tc>
          <w:tcPr>
            <w:tcW w:w="3969" w:type="dxa"/>
            <w:vAlign w:val="center"/>
          </w:tcPr>
          <w:p w14:paraId="143F70C5" w14:textId="77777777" w:rsidR="00D25CA1" w:rsidRPr="006123AA" w:rsidRDefault="00D25CA1" w:rsidP="00A267E1">
            <w:pPr>
              <w:spacing w:after="0"/>
              <w:rPr>
                <w:b/>
                <w:color w:val="000000" w:themeColor="text1"/>
                <w:sz w:val="26"/>
                <w:szCs w:val="26"/>
              </w:rPr>
            </w:pPr>
            <w:r w:rsidRPr="006123AA">
              <w:rPr>
                <w:b/>
                <w:color w:val="000000" w:themeColor="text1"/>
                <w:sz w:val="26"/>
                <w:szCs w:val="26"/>
              </w:rPr>
              <w:t>Tên ngành</w:t>
            </w:r>
          </w:p>
        </w:tc>
        <w:tc>
          <w:tcPr>
            <w:tcW w:w="3260" w:type="dxa"/>
            <w:vAlign w:val="center"/>
          </w:tcPr>
          <w:p w14:paraId="143F70C6" w14:textId="77777777" w:rsidR="00D25CA1" w:rsidRPr="006123AA" w:rsidRDefault="00D25CA1" w:rsidP="00A267E1">
            <w:pPr>
              <w:spacing w:after="0"/>
              <w:rPr>
                <w:b/>
                <w:color w:val="000000" w:themeColor="text1"/>
                <w:sz w:val="26"/>
                <w:szCs w:val="26"/>
              </w:rPr>
            </w:pPr>
            <w:r w:rsidRPr="006123AA">
              <w:rPr>
                <w:b/>
                <w:color w:val="000000" w:themeColor="text1"/>
                <w:sz w:val="26"/>
                <w:szCs w:val="26"/>
              </w:rPr>
              <w:t xml:space="preserve">Học phần bổ sung </w:t>
            </w:r>
          </w:p>
          <w:p w14:paraId="143F70C7" w14:textId="77777777" w:rsidR="00D25CA1" w:rsidRPr="006123AA" w:rsidRDefault="00D25CA1" w:rsidP="00A267E1">
            <w:pPr>
              <w:spacing w:after="0"/>
              <w:rPr>
                <w:b/>
                <w:color w:val="000000" w:themeColor="text1"/>
                <w:sz w:val="26"/>
                <w:szCs w:val="26"/>
              </w:rPr>
            </w:pPr>
            <w:r w:rsidRPr="006123AA">
              <w:rPr>
                <w:b/>
                <w:color w:val="000000" w:themeColor="text1"/>
                <w:sz w:val="26"/>
                <w:szCs w:val="26"/>
              </w:rPr>
              <w:t xml:space="preserve">trình độ đại học </w:t>
            </w:r>
          </w:p>
          <w:p w14:paraId="143F70C8" w14:textId="77777777" w:rsidR="00D25CA1" w:rsidRPr="006123AA" w:rsidRDefault="00D25CA1" w:rsidP="00185DB3">
            <w:pPr>
              <w:spacing w:after="0"/>
              <w:rPr>
                <w:b/>
                <w:color w:val="000000" w:themeColor="text1"/>
                <w:szCs w:val="28"/>
              </w:rPr>
            </w:pPr>
            <w:r w:rsidRPr="006123AA">
              <w:rPr>
                <w:b/>
                <w:color w:val="000000" w:themeColor="text1"/>
                <w:sz w:val="26"/>
                <w:szCs w:val="26"/>
              </w:rPr>
              <w:t xml:space="preserve">(học từ </w:t>
            </w:r>
            <w:r w:rsidR="00185DB3" w:rsidRPr="006123AA">
              <w:rPr>
                <w:b/>
                <w:color w:val="000000" w:themeColor="text1"/>
                <w:sz w:val="26"/>
                <w:szCs w:val="26"/>
              </w:rPr>
              <w:t>6</w:t>
            </w:r>
            <w:r w:rsidRPr="006123AA">
              <w:rPr>
                <w:b/>
                <w:color w:val="000000" w:themeColor="text1"/>
                <w:sz w:val="26"/>
                <w:szCs w:val="26"/>
              </w:rPr>
              <w:t xml:space="preserve"> đến 9 TC)</w:t>
            </w:r>
          </w:p>
        </w:tc>
      </w:tr>
      <w:tr w:rsidR="00765BEE" w:rsidRPr="006123AA" w14:paraId="143F70ED" w14:textId="77777777" w:rsidTr="00D57404">
        <w:trPr>
          <w:trHeight w:val="5194"/>
        </w:trPr>
        <w:tc>
          <w:tcPr>
            <w:tcW w:w="700" w:type="dxa"/>
            <w:vAlign w:val="center"/>
          </w:tcPr>
          <w:p w14:paraId="143F70CA" w14:textId="77777777" w:rsidR="00D25CA1" w:rsidRPr="006123AA" w:rsidRDefault="00D25CA1" w:rsidP="00A267E1">
            <w:pPr>
              <w:spacing w:after="0"/>
              <w:rPr>
                <w:b/>
                <w:color w:val="000000" w:themeColor="text1"/>
                <w:sz w:val="26"/>
                <w:szCs w:val="26"/>
              </w:rPr>
            </w:pPr>
            <w:r w:rsidRPr="006123AA">
              <w:rPr>
                <w:b/>
                <w:color w:val="000000" w:themeColor="text1"/>
                <w:sz w:val="26"/>
                <w:szCs w:val="26"/>
              </w:rPr>
              <w:t>1</w:t>
            </w:r>
          </w:p>
        </w:tc>
        <w:tc>
          <w:tcPr>
            <w:tcW w:w="1294" w:type="dxa"/>
            <w:vAlign w:val="center"/>
          </w:tcPr>
          <w:p w14:paraId="143F70CB" w14:textId="77777777" w:rsidR="00D25CA1" w:rsidRPr="006123AA" w:rsidRDefault="00D25CA1" w:rsidP="00A267E1">
            <w:pPr>
              <w:spacing w:after="0"/>
              <w:rPr>
                <w:color w:val="000000" w:themeColor="text1"/>
                <w:sz w:val="26"/>
                <w:szCs w:val="26"/>
              </w:rPr>
            </w:pPr>
            <w:r w:rsidRPr="006123AA">
              <w:rPr>
                <w:color w:val="000000" w:themeColor="text1"/>
                <w:sz w:val="26"/>
                <w:szCs w:val="26"/>
              </w:rPr>
              <w:t>Tội phạm học và Phòng ngừa tội phạm</w:t>
            </w:r>
          </w:p>
          <w:p w14:paraId="143F70CC" w14:textId="77777777" w:rsidR="00D25CA1" w:rsidRPr="006123AA" w:rsidRDefault="00D25CA1" w:rsidP="00A267E1">
            <w:pPr>
              <w:spacing w:after="0"/>
              <w:rPr>
                <w:color w:val="000000" w:themeColor="text1"/>
                <w:sz w:val="26"/>
                <w:szCs w:val="26"/>
              </w:rPr>
            </w:pPr>
            <w:r w:rsidRPr="006123AA">
              <w:rPr>
                <w:color w:val="000000" w:themeColor="text1"/>
                <w:sz w:val="26"/>
                <w:szCs w:val="26"/>
              </w:rPr>
              <w:t>Mã số: 8380105</w:t>
            </w:r>
          </w:p>
        </w:tc>
        <w:tc>
          <w:tcPr>
            <w:tcW w:w="2798" w:type="dxa"/>
          </w:tcPr>
          <w:p w14:paraId="143F70CD" w14:textId="0D7B8CB7"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Luật (do Học viện ANND, Học viện CSND, Đại học ANND, Đại học CSND đào tạo)</w:t>
            </w:r>
            <w:r w:rsidR="000F52E7">
              <w:rPr>
                <w:rFonts w:eastAsia="DengXian"/>
                <w:color w:val="000000" w:themeColor="text1"/>
                <w:sz w:val="26"/>
                <w:szCs w:val="26"/>
                <w:lang w:eastAsia="zh-CN"/>
              </w:rPr>
              <w:t>.</w:t>
            </w:r>
          </w:p>
          <w:p w14:paraId="143F70CE" w14:textId="77777777" w:rsidR="00D25CA1" w:rsidRPr="006123AA" w:rsidRDefault="00AA638D" w:rsidP="00A267E1">
            <w:pPr>
              <w:spacing w:after="0"/>
              <w:jc w:val="both"/>
              <w:rPr>
                <w:rFonts w:eastAsia="DengXian"/>
                <w:color w:val="000000" w:themeColor="text1"/>
                <w:sz w:val="26"/>
                <w:szCs w:val="26"/>
                <w:lang w:eastAsia="zh-CN"/>
              </w:rPr>
            </w:pPr>
            <w:r w:rsidRPr="006123AA">
              <w:rPr>
                <w:rFonts w:eastAsia="DengXian"/>
                <w:noProof/>
                <w:color w:val="000000" w:themeColor="text1"/>
                <w:sz w:val="26"/>
                <w:szCs w:val="26"/>
              </w:rPr>
              <mc:AlternateContent>
                <mc:Choice Requires="wps">
                  <w:drawing>
                    <wp:anchor distT="0" distB="0" distL="114300" distR="114300" simplePos="0" relativeHeight="251700736" behindDoc="0" locked="0" layoutInCell="1" allowOverlap="1" wp14:anchorId="143F7164" wp14:editId="143F7165">
                      <wp:simplePos x="0" y="0"/>
                      <wp:positionH relativeFrom="column">
                        <wp:posOffset>-77470</wp:posOffset>
                      </wp:positionH>
                      <wp:positionV relativeFrom="paragraph">
                        <wp:posOffset>67945</wp:posOffset>
                      </wp:positionV>
                      <wp:extent cx="34004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C7FA2" id="Straight Connector 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5.35pt" to="261.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" strokecolor="#5b9bd5 [3204]" strokeweight=".5pt">
                      <v:stroke joinstyle="miter"/>
                    </v:line>
                  </w:pict>
                </mc:Fallback>
              </mc:AlternateContent>
            </w:r>
          </w:p>
          <w:p w14:paraId="143F70CF" w14:textId="2D7F736B" w:rsidR="00D25CA1" w:rsidRPr="006123AA" w:rsidRDefault="00D25CA1" w:rsidP="00A267E1">
            <w:pPr>
              <w:spacing w:after="0"/>
              <w:jc w:val="both"/>
              <w:rPr>
                <w:rFonts w:eastAsia="DengXian"/>
                <w:color w:val="000000" w:themeColor="text1"/>
                <w:spacing w:val="-4"/>
                <w:sz w:val="26"/>
                <w:szCs w:val="26"/>
                <w:lang w:eastAsia="zh-CN"/>
              </w:rPr>
            </w:pPr>
            <w:r w:rsidRPr="006123AA">
              <w:rPr>
                <w:rFonts w:eastAsia="DengXian"/>
                <w:color w:val="000000" w:themeColor="text1"/>
                <w:spacing w:val="-4"/>
                <w:sz w:val="26"/>
                <w:szCs w:val="26"/>
                <w:lang w:eastAsia="zh-CN"/>
              </w:rPr>
              <w:t>- Luật Hiến pháp và Luật Hành chính</w:t>
            </w:r>
            <w:r w:rsidR="000F52E7">
              <w:rPr>
                <w:rFonts w:eastAsia="DengXian"/>
                <w:color w:val="000000" w:themeColor="text1"/>
                <w:spacing w:val="-4"/>
                <w:sz w:val="26"/>
                <w:szCs w:val="26"/>
                <w:lang w:eastAsia="zh-CN"/>
              </w:rPr>
              <w:t>;</w:t>
            </w:r>
          </w:p>
          <w:p w14:paraId="143F70D0" w14:textId="5DCA1B20"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Luật hình sự và tố tụng hình sự</w:t>
            </w:r>
            <w:r w:rsidR="000F52E7">
              <w:rPr>
                <w:rFonts w:eastAsia="DengXian"/>
                <w:color w:val="000000" w:themeColor="text1"/>
                <w:sz w:val="26"/>
                <w:szCs w:val="26"/>
                <w:lang w:eastAsia="zh-CN"/>
              </w:rPr>
              <w:t>;</w:t>
            </w:r>
          </w:p>
          <w:p w14:paraId="143F70D1" w14:textId="5934E88C"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Luật dân sự và tố tụng dân sự</w:t>
            </w:r>
            <w:r w:rsidR="000F52E7">
              <w:rPr>
                <w:rFonts w:eastAsia="DengXian"/>
                <w:color w:val="000000" w:themeColor="text1"/>
                <w:sz w:val="26"/>
                <w:szCs w:val="26"/>
                <w:lang w:eastAsia="zh-CN"/>
              </w:rPr>
              <w:t>;</w:t>
            </w:r>
          </w:p>
          <w:p w14:paraId="143F70D2" w14:textId="4388265F"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Luật kinh tế</w:t>
            </w:r>
            <w:r w:rsidR="000F52E7">
              <w:rPr>
                <w:rFonts w:eastAsia="DengXian"/>
                <w:color w:val="000000" w:themeColor="text1"/>
                <w:sz w:val="26"/>
                <w:szCs w:val="26"/>
                <w:lang w:eastAsia="zh-CN"/>
              </w:rPr>
              <w:t>;</w:t>
            </w:r>
          </w:p>
          <w:p w14:paraId="143F70D3" w14:textId="6E4E0E51"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Luật quốc tế</w:t>
            </w:r>
            <w:r w:rsidR="000F52E7">
              <w:rPr>
                <w:rFonts w:eastAsia="DengXian"/>
                <w:color w:val="000000" w:themeColor="text1"/>
                <w:sz w:val="26"/>
                <w:szCs w:val="26"/>
                <w:lang w:eastAsia="zh-CN"/>
              </w:rPr>
              <w:t>.</w:t>
            </w:r>
          </w:p>
        </w:tc>
        <w:tc>
          <w:tcPr>
            <w:tcW w:w="2551" w:type="dxa"/>
          </w:tcPr>
          <w:p w14:paraId="143F70D4" w14:textId="77777777" w:rsidR="00D25CA1" w:rsidRPr="006123AA" w:rsidRDefault="00D25CA1" w:rsidP="00A267E1">
            <w:pPr>
              <w:spacing w:after="0"/>
              <w:jc w:val="both"/>
              <w:rPr>
                <w:color w:val="000000" w:themeColor="text1"/>
                <w:sz w:val="26"/>
                <w:szCs w:val="26"/>
              </w:rPr>
            </w:pPr>
          </w:p>
          <w:p w14:paraId="143F70D5" w14:textId="57D20ED6" w:rsidR="00D25CA1" w:rsidRPr="006123AA" w:rsidRDefault="00D25CA1" w:rsidP="00A267E1">
            <w:pPr>
              <w:spacing w:after="0"/>
              <w:jc w:val="both"/>
              <w:rPr>
                <w:color w:val="000000" w:themeColor="text1"/>
                <w:sz w:val="26"/>
                <w:szCs w:val="26"/>
              </w:rPr>
            </w:pPr>
            <w:r w:rsidRPr="006123AA">
              <w:rPr>
                <w:color w:val="000000" w:themeColor="text1"/>
                <w:sz w:val="26"/>
                <w:szCs w:val="26"/>
              </w:rPr>
              <w:t>Không phải học bổ sung kiến thức</w:t>
            </w:r>
            <w:r w:rsidR="000F52E7">
              <w:rPr>
                <w:color w:val="000000" w:themeColor="text1"/>
                <w:sz w:val="26"/>
                <w:szCs w:val="26"/>
              </w:rPr>
              <w:t>.</w:t>
            </w:r>
          </w:p>
          <w:p w14:paraId="143F70D6" w14:textId="77777777" w:rsidR="00D25CA1" w:rsidRPr="006123AA" w:rsidRDefault="00D25CA1" w:rsidP="00A267E1">
            <w:pPr>
              <w:spacing w:after="0"/>
              <w:jc w:val="both"/>
              <w:rPr>
                <w:color w:val="000000" w:themeColor="text1"/>
                <w:sz w:val="26"/>
                <w:szCs w:val="26"/>
              </w:rPr>
            </w:pPr>
          </w:p>
          <w:p w14:paraId="143F70D7" w14:textId="77777777" w:rsidR="00D25CA1" w:rsidRPr="006123AA" w:rsidRDefault="00D25CA1" w:rsidP="00A267E1">
            <w:pPr>
              <w:spacing w:after="0"/>
              <w:jc w:val="both"/>
              <w:rPr>
                <w:color w:val="000000" w:themeColor="text1"/>
                <w:sz w:val="26"/>
                <w:szCs w:val="26"/>
              </w:rPr>
            </w:pPr>
          </w:p>
          <w:p w14:paraId="143F70D8" w14:textId="30901716" w:rsidR="00D25CA1" w:rsidRPr="006123AA" w:rsidRDefault="00D25CA1" w:rsidP="000F52E7">
            <w:pPr>
              <w:spacing w:after="0"/>
              <w:jc w:val="left"/>
              <w:rPr>
                <w:color w:val="000000" w:themeColor="text1"/>
                <w:sz w:val="26"/>
                <w:szCs w:val="26"/>
              </w:rPr>
            </w:pPr>
            <w:r w:rsidRPr="006123AA">
              <w:rPr>
                <w:color w:val="000000" w:themeColor="text1"/>
                <w:sz w:val="26"/>
                <w:szCs w:val="26"/>
              </w:rPr>
              <w:t>- Luật hình sự (3 TC)</w:t>
            </w:r>
            <w:r w:rsidR="000F52E7">
              <w:rPr>
                <w:color w:val="000000" w:themeColor="text1"/>
                <w:sz w:val="26"/>
                <w:szCs w:val="26"/>
              </w:rPr>
              <w:t>;</w:t>
            </w:r>
          </w:p>
          <w:p w14:paraId="143F70D9" w14:textId="22D27DB0" w:rsidR="00D25CA1" w:rsidRPr="006123AA" w:rsidRDefault="00D25CA1" w:rsidP="000F52E7">
            <w:pPr>
              <w:spacing w:after="0"/>
              <w:jc w:val="left"/>
              <w:rPr>
                <w:color w:val="000000" w:themeColor="text1"/>
                <w:sz w:val="26"/>
                <w:szCs w:val="26"/>
              </w:rPr>
            </w:pPr>
            <w:r w:rsidRPr="006123AA">
              <w:rPr>
                <w:color w:val="000000" w:themeColor="text1"/>
                <w:sz w:val="26"/>
                <w:szCs w:val="26"/>
              </w:rPr>
              <w:t>- Luật tố tụng hình sự (3 TC)</w:t>
            </w:r>
            <w:r w:rsidR="000F52E7">
              <w:rPr>
                <w:color w:val="000000" w:themeColor="text1"/>
                <w:sz w:val="26"/>
                <w:szCs w:val="26"/>
              </w:rPr>
              <w:t>;</w:t>
            </w:r>
          </w:p>
          <w:p w14:paraId="6747B300" w14:textId="77777777" w:rsidR="000F52E7" w:rsidRDefault="00D25CA1" w:rsidP="000F52E7">
            <w:pPr>
              <w:spacing w:after="0"/>
              <w:jc w:val="left"/>
              <w:rPr>
                <w:color w:val="000000" w:themeColor="text1"/>
                <w:sz w:val="26"/>
                <w:szCs w:val="26"/>
              </w:rPr>
            </w:pPr>
            <w:r w:rsidRPr="006123AA">
              <w:rPr>
                <w:color w:val="000000" w:themeColor="text1"/>
                <w:sz w:val="26"/>
                <w:szCs w:val="26"/>
              </w:rPr>
              <w:t xml:space="preserve">- Tội phạm học </w:t>
            </w:r>
          </w:p>
          <w:p w14:paraId="143F70DB" w14:textId="44AAFB37" w:rsidR="00D25CA1" w:rsidRPr="006123AA" w:rsidRDefault="00D25CA1" w:rsidP="000F52E7">
            <w:pPr>
              <w:spacing w:after="0"/>
              <w:jc w:val="left"/>
              <w:rPr>
                <w:color w:val="000000" w:themeColor="text1"/>
                <w:sz w:val="26"/>
                <w:szCs w:val="26"/>
              </w:rPr>
            </w:pPr>
            <w:r w:rsidRPr="006123AA">
              <w:rPr>
                <w:color w:val="000000" w:themeColor="text1"/>
                <w:sz w:val="26"/>
                <w:szCs w:val="26"/>
              </w:rPr>
              <w:t>(2 TC)</w:t>
            </w:r>
            <w:r w:rsidR="000F52E7">
              <w:rPr>
                <w:color w:val="000000" w:themeColor="text1"/>
                <w:sz w:val="26"/>
                <w:szCs w:val="26"/>
              </w:rPr>
              <w:t>.</w:t>
            </w:r>
          </w:p>
          <w:p w14:paraId="143F70DC" w14:textId="77777777" w:rsidR="00D25CA1" w:rsidRPr="006123AA" w:rsidRDefault="00D25CA1" w:rsidP="00A267E1">
            <w:pPr>
              <w:spacing w:after="0"/>
              <w:jc w:val="both"/>
              <w:rPr>
                <w:color w:val="000000" w:themeColor="text1"/>
                <w:sz w:val="26"/>
                <w:szCs w:val="26"/>
              </w:rPr>
            </w:pPr>
          </w:p>
          <w:p w14:paraId="143F70DD" w14:textId="77777777" w:rsidR="00D25CA1" w:rsidRPr="006123AA" w:rsidRDefault="00D25CA1" w:rsidP="00A267E1">
            <w:pPr>
              <w:spacing w:after="0"/>
              <w:jc w:val="both"/>
              <w:rPr>
                <w:color w:val="000000" w:themeColor="text1"/>
                <w:sz w:val="26"/>
                <w:szCs w:val="26"/>
              </w:rPr>
            </w:pPr>
          </w:p>
        </w:tc>
        <w:tc>
          <w:tcPr>
            <w:tcW w:w="3969" w:type="dxa"/>
            <w:vAlign w:val="center"/>
          </w:tcPr>
          <w:p w14:paraId="143F70DE" w14:textId="24C2D617" w:rsidR="00D25CA1" w:rsidRPr="006123AA" w:rsidRDefault="00D25CA1" w:rsidP="00DF5A1F">
            <w:pPr>
              <w:spacing w:after="0"/>
              <w:jc w:val="left"/>
              <w:rPr>
                <w:color w:val="000000" w:themeColor="text1"/>
                <w:sz w:val="26"/>
                <w:szCs w:val="26"/>
              </w:rPr>
            </w:pPr>
            <w:r w:rsidRPr="006123AA">
              <w:rPr>
                <w:color w:val="000000" w:themeColor="text1"/>
                <w:sz w:val="26"/>
                <w:szCs w:val="26"/>
              </w:rPr>
              <w:t xml:space="preserve">- </w:t>
            </w:r>
            <w:r w:rsidR="00747765">
              <w:rPr>
                <w:color w:val="000000" w:themeColor="text1"/>
                <w:sz w:val="26"/>
                <w:szCs w:val="26"/>
              </w:rPr>
              <w:t>TSAN</w:t>
            </w:r>
            <w:r w:rsidR="0084237A">
              <w:rPr>
                <w:color w:val="000000" w:themeColor="text1"/>
                <w:sz w:val="26"/>
                <w:szCs w:val="26"/>
              </w:rPr>
              <w:t>;</w:t>
            </w:r>
          </w:p>
          <w:p w14:paraId="143F70DF" w14:textId="43A648B7" w:rsidR="00D25CA1" w:rsidRPr="006123AA" w:rsidRDefault="00D25CA1" w:rsidP="00DF5A1F">
            <w:pPr>
              <w:spacing w:after="0"/>
              <w:jc w:val="left"/>
              <w:rPr>
                <w:color w:val="000000" w:themeColor="text1"/>
                <w:sz w:val="26"/>
                <w:szCs w:val="26"/>
              </w:rPr>
            </w:pPr>
            <w:r w:rsidRPr="006123AA">
              <w:rPr>
                <w:color w:val="000000" w:themeColor="text1"/>
                <w:sz w:val="26"/>
                <w:szCs w:val="26"/>
              </w:rPr>
              <w:t>- Trinh sát Cảnh sát</w:t>
            </w:r>
            <w:r w:rsidR="0084237A">
              <w:rPr>
                <w:color w:val="000000" w:themeColor="text1"/>
                <w:sz w:val="26"/>
                <w:szCs w:val="26"/>
              </w:rPr>
              <w:t>;</w:t>
            </w:r>
          </w:p>
          <w:p w14:paraId="143F70E0" w14:textId="5D40804D" w:rsidR="00D25CA1" w:rsidRPr="006123AA" w:rsidRDefault="00D25CA1" w:rsidP="00DF5A1F">
            <w:pPr>
              <w:spacing w:after="0"/>
              <w:jc w:val="left"/>
              <w:rPr>
                <w:color w:val="000000" w:themeColor="text1"/>
                <w:sz w:val="26"/>
                <w:szCs w:val="26"/>
              </w:rPr>
            </w:pPr>
            <w:r w:rsidRPr="006123AA">
              <w:rPr>
                <w:color w:val="000000" w:themeColor="text1"/>
                <w:sz w:val="26"/>
                <w:szCs w:val="26"/>
              </w:rPr>
              <w:t>- Điều tra hình sự</w:t>
            </w:r>
            <w:r w:rsidR="0084237A">
              <w:rPr>
                <w:color w:val="000000" w:themeColor="text1"/>
                <w:sz w:val="26"/>
                <w:szCs w:val="26"/>
              </w:rPr>
              <w:t>;</w:t>
            </w:r>
          </w:p>
          <w:p w14:paraId="143F70E1" w14:textId="0E86F26D" w:rsidR="00D25CA1" w:rsidRPr="006123AA" w:rsidRDefault="00D25CA1" w:rsidP="00DF5A1F">
            <w:pPr>
              <w:spacing w:after="0"/>
              <w:jc w:val="left"/>
              <w:rPr>
                <w:color w:val="000000" w:themeColor="text1"/>
                <w:sz w:val="26"/>
                <w:szCs w:val="26"/>
              </w:rPr>
            </w:pPr>
            <w:r w:rsidRPr="006123AA">
              <w:rPr>
                <w:color w:val="000000" w:themeColor="text1"/>
                <w:sz w:val="26"/>
                <w:szCs w:val="26"/>
              </w:rPr>
              <w:t>- Kỹ thuật hình sự</w:t>
            </w:r>
            <w:r w:rsidR="0084237A">
              <w:rPr>
                <w:color w:val="000000" w:themeColor="text1"/>
                <w:sz w:val="26"/>
                <w:szCs w:val="26"/>
              </w:rPr>
              <w:t>;</w:t>
            </w:r>
          </w:p>
          <w:p w14:paraId="143F70E2" w14:textId="6A0EFB03" w:rsidR="00D25CA1" w:rsidRPr="006123AA" w:rsidRDefault="00D25CA1" w:rsidP="00DF5A1F">
            <w:pPr>
              <w:spacing w:after="0"/>
              <w:jc w:val="left"/>
              <w:rPr>
                <w:color w:val="000000" w:themeColor="text1"/>
                <w:spacing w:val="-10"/>
                <w:sz w:val="26"/>
                <w:szCs w:val="26"/>
              </w:rPr>
            </w:pPr>
            <w:r w:rsidRPr="006123AA">
              <w:rPr>
                <w:color w:val="000000" w:themeColor="text1"/>
                <w:spacing w:val="-10"/>
                <w:sz w:val="26"/>
                <w:szCs w:val="26"/>
              </w:rPr>
              <w:t>- Quản lý Nhà nước về An ninh, trật tự</w:t>
            </w:r>
            <w:r w:rsidR="0084237A">
              <w:rPr>
                <w:color w:val="000000" w:themeColor="text1"/>
                <w:spacing w:val="-10"/>
                <w:sz w:val="26"/>
                <w:szCs w:val="26"/>
              </w:rPr>
              <w:t>;</w:t>
            </w:r>
          </w:p>
          <w:p w14:paraId="143F70E3" w14:textId="5BC0A3DD" w:rsidR="00D25CA1" w:rsidRPr="006123AA" w:rsidRDefault="00D25CA1" w:rsidP="00DF5A1F">
            <w:pPr>
              <w:spacing w:after="0"/>
              <w:jc w:val="left"/>
              <w:rPr>
                <w:color w:val="000000" w:themeColor="text1"/>
                <w:sz w:val="26"/>
                <w:szCs w:val="26"/>
              </w:rPr>
            </w:pPr>
            <w:r w:rsidRPr="006123AA">
              <w:rPr>
                <w:color w:val="000000" w:themeColor="text1"/>
                <w:sz w:val="26"/>
                <w:szCs w:val="26"/>
              </w:rPr>
              <w:t>- Quản lý trật tự an toàn giao thông</w:t>
            </w:r>
            <w:r w:rsidR="0084237A">
              <w:rPr>
                <w:color w:val="000000" w:themeColor="text1"/>
                <w:sz w:val="26"/>
                <w:szCs w:val="26"/>
              </w:rPr>
              <w:t>;</w:t>
            </w:r>
          </w:p>
          <w:p w14:paraId="143F70E4" w14:textId="085B4635" w:rsidR="00D25CA1" w:rsidRPr="006123AA" w:rsidRDefault="00D25CA1" w:rsidP="00DF5A1F">
            <w:pPr>
              <w:spacing w:after="0"/>
              <w:jc w:val="left"/>
              <w:rPr>
                <w:color w:val="000000" w:themeColor="text1"/>
                <w:sz w:val="26"/>
                <w:szCs w:val="26"/>
              </w:rPr>
            </w:pPr>
            <w:r w:rsidRPr="006123AA">
              <w:rPr>
                <w:color w:val="000000" w:themeColor="text1"/>
                <w:sz w:val="26"/>
                <w:szCs w:val="26"/>
              </w:rPr>
              <w:t>- Thi hành án hình sự và HTTP</w:t>
            </w:r>
            <w:r w:rsidR="0084237A">
              <w:rPr>
                <w:color w:val="000000" w:themeColor="text1"/>
                <w:sz w:val="26"/>
                <w:szCs w:val="26"/>
              </w:rPr>
              <w:t>;</w:t>
            </w:r>
          </w:p>
          <w:p w14:paraId="143F70E5" w14:textId="30A10877" w:rsidR="00D25CA1" w:rsidRPr="006123AA" w:rsidRDefault="00D25CA1" w:rsidP="00DF5A1F">
            <w:pPr>
              <w:spacing w:after="0"/>
              <w:jc w:val="left"/>
              <w:rPr>
                <w:rFonts w:eastAsia="DengXian"/>
                <w:color w:val="000000" w:themeColor="text1"/>
                <w:sz w:val="26"/>
                <w:szCs w:val="26"/>
                <w:lang w:eastAsia="zh-CN"/>
              </w:rPr>
            </w:pPr>
            <w:r w:rsidRPr="006123AA">
              <w:rPr>
                <w:rFonts w:eastAsia="DengXian"/>
                <w:color w:val="000000" w:themeColor="text1"/>
                <w:sz w:val="26"/>
                <w:szCs w:val="26"/>
                <w:lang w:eastAsia="zh-CN"/>
              </w:rPr>
              <w:t>- Tham mưu, chỉ huy CAND</w:t>
            </w:r>
            <w:r w:rsidR="0084237A">
              <w:rPr>
                <w:rFonts w:eastAsia="DengXian"/>
                <w:color w:val="000000" w:themeColor="text1"/>
                <w:sz w:val="26"/>
                <w:szCs w:val="26"/>
                <w:lang w:eastAsia="zh-CN"/>
              </w:rPr>
              <w:t>;</w:t>
            </w:r>
          </w:p>
          <w:p w14:paraId="143F70E6" w14:textId="2CCE9353" w:rsidR="00D25CA1" w:rsidRPr="006123AA" w:rsidRDefault="00D25CA1" w:rsidP="00DF5A1F">
            <w:pPr>
              <w:spacing w:after="0"/>
              <w:jc w:val="left"/>
              <w:rPr>
                <w:rFonts w:eastAsia="DengXian"/>
                <w:color w:val="000000" w:themeColor="text1"/>
                <w:sz w:val="26"/>
                <w:szCs w:val="26"/>
                <w:lang w:eastAsia="zh-CN"/>
              </w:rPr>
            </w:pPr>
            <w:r w:rsidRPr="006123AA">
              <w:rPr>
                <w:rFonts w:eastAsia="DengXian"/>
                <w:color w:val="000000" w:themeColor="text1"/>
                <w:sz w:val="26"/>
                <w:szCs w:val="26"/>
                <w:lang w:eastAsia="zh-CN"/>
              </w:rPr>
              <w:t>- PCCC và cứu nạn cứu hộ</w:t>
            </w:r>
            <w:r w:rsidR="0084237A">
              <w:rPr>
                <w:rFonts w:eastAsia="DengXian"/>
                <w:color w:val="000000" w:themeColor="text1"/>
                <w:sz w:val="26"/>
                <w:szCs w:val="26"/>
                <w:lang w:eastAsia="zh-CN"/>
              </w:rPr>
              <w:t>;</w:t>
            </w:r>
          </w:p>
          <w:p w14:paraId="143F70E7" w14:textId="18B026B6" w:rsidR="00D25CA1" w:rsidRPr="006123AA" w:rsidRDefault="00D25CA1" w:rsidP="00DF5A1F">
            <w:pPr>
              <w:spacing w:after="0"/>
              <w:jc w:val="left"/>
              <w:rPr>
                <w:rFonts w:eastAsia="DengXian"/>
                <w:color w:val="000000" w:themeColor="text1"/>
                <w:sz w:val="26"/>
                <w:szCs w:val="26"/>
                <w:lang w:eastAsia="zh-CN"/>
              </w:rPr>
            </w:pPr>
            <w:r w:rsidRPr="006123AA">
              <w:rPr>
                <w:rFonts w:eastAsia="DengXian"/>
                <w:color w:val="000000" w:themeColor="text1"/>
                <w:sz w:val="26"/>
                <w:szCs w:val="26"/>
                <w:lang w:eastAsia="zh-CN"/>
              </w:rPr>
              <w:t xml:space="preserve">- Hậu cần </w:t>
            </w:r>
            <w:r w:rsidR="00CF1E51">
              <w:rPr>
                <w:rFonts w:eastAsia="DengXian"/>
                <w:color w:val="000000" w:themeColor="text1"/>
                <w:sz w:val="26"/>
                <w:szCs w:val="26"/>
                <w:lang w:eastAsia="zh-CN"/>
              </w:rPr>
              <w:t>CAND</w:t>
            </w:r>
            <w:r w:rsidR="0084237A">
              <w:rPr>
                <w:rFonts w:eastAsia="DengXian"/>
                <w:color w:val="000000" w:themeColor="text1"/>
                <w:sz w:val="26"/>
                <w:szCs w:val="26"/>
                <w:lang w:eastAsia="zh-CN"/>
              </w:rPr>
              <w:t>;</w:t>
            </w:r>
          </w:p>
          <w:p w14:paraId="143F70E8" w14:textId="103EC57A" w:rsidR="00D25CA1" w:rsidRPr="006123AA" w:rsidRDefault="00D25CA1" w:rsidP="00DF5A1F">
            <w:pPr>
              <w:spacing w:after="0"/>
              <w:jc w:val="left"/>
              <w:rPr>
                <w:rFonts w:eastAsia="DengXian"/>
                <w:color w:val="000000" w:themeColor="text1"/>
                <w:sz w:val="26"/>
                <w:szCs w:val="26"/>
                <w:lang w:eastAsia="zh-CN"/>
              </w:rPr>
            </w:pPr>
            <w:r w:rsidRPr="006123AA">
              <w:rPr>
                <w:rFonts w:eastAsia="DengXian"/>
                <w:color w:val="000000" w:themeColor="text1"/>
                <w:sz w:val="26"/>
                <w:szCs w:val="26"/>
                <w:lang w:eastAsia="zh-CN"/>
              </w:rPr>
              <w:t xml:space="preserve">- </w:t>
            </w:r>
            <w:r w:rsidR="0084237A">
              <w:rPr>
                <w:rFonts w:eastAsia="DengXian"/>
                <w:color w:val="000000" w:themeColor="text1"/>
                <w:sz w:val="26"/>
                <w:szCs w:val="26"/>
                <w:lang w:eastAsia="zh-CN"/>
              </w:rPr>
              <w:t>TBAN.</w:t>
            </w:r>
          </w:p>
        </w:tc>
        <w:tc>
          <w:tcPr>
            <w:tcW w:w="3260" w:type="dxa"/>
            <w:vAlign w:val="center"/>
          </w:tcPr>
          <w:p w14:paraId="143F70E9" w14:textId="77777777" w:rsidR="00D25CA1" w:rsidRPr="006123AA" w:rsidRDefault="00D25CA1" w:rsidP="00DF5A1F">
            <w:pPr>
              <w:spacing w:after="0"/>
              <w:jc w:val="both"/>
              <w:rPr>
                <w:color w:val="000000" w:themeColor="text1"/>
                <w:sz w:val="26"/>
                <w:szCs w:val="26"/>
              </w:rPr>
            </w:pPr>
            <w:r w:rsidRPr="006123AA">
              <w:rPr>
                <w:color w:val="000000" w:themeColor="text1"/>
                <w:sz w:val="26"/>
                <w:szCs w:val="26"/>
              </w:rPr>
              <w:t>- Luật hình sự (3 TC)</w:t>
            </w:r>
          </w:p>
          <w:p w14:paraId="143F70EA" w14:textId="77777777" w:rsidR="00D25CA1" w:rsidRPr="006123AA" w:rsidRDefault="00D25CA1" w:rsidP="00A267E1">
            <w:pPr>
              <w:spacing w:after="0"/>
              <w:rPr>
                <w:color w:val="000000" w:themeColor="text1"/>
                <w:sz w:val="26"/>
                <w:szCs w:val="26"/>
              </w:rPr>
            </w:pPr>
            <w:r w:rsidRPr="006123AA">
              <w:rPr>
                <w:color w:val="000000" w:themeColor="text1"/>
                <w:sz w:val="26"/>
                <w:szCs w:val="26"/>
              </w:rPr>
              <w:t>- Luật tố tụng hình sự (3 TC)</w:t>
            </w:r>
          </w:p>
          <w:p w14:paraId="143F70EB" w14:textId="77777777" w:rsidR="00D25CA1" w:rsidRPr="006123AA" w:rsidRDefault="00D25CA1" w:rsidP="00DF5A1F">
            <w:pPr>
              <w:spacing w:after="0"/>
              <w:jc w:val="both"/>
              <w:rPr>
                <w:color w:val="000000" w:themeColor="text1"/>
                <w:sz w:val="26"/>
                <w:szCs w:val="26"/>
              </w:rPr>
            </w:pPr>
            <w:r w:rsidRPr="006123AA">
              <w:rPr>
                <w:color w:val="000000" w:themeColor="text1"/>
                <w:sz w:val="26"/>
                <w:szCs w:val="26"/>
              </w:rPr>
              <w:t>- Tội phạm học (2 TC)</w:t>
            </w:r>
          </w:p>
          <w:p w14:paraId="143F70EC" w14:textId="77777777" w:rsidR="00D25CA1" w:rsidRPr="006123AA" w:rsidRDefault="00D25CA1" w:rsidP="00A267E1">
            <w:pPr>
              <w:spacing w:after="0"/>
              <w:rPr>
                <w:color w:val="000000" w:themeColor="text1"/>
                <w:sz w:val="26"/>
                <w:szCs w:val="26"/>
              </w:rPr>
            </w:pPr>
          </w:p>
        </w:tc>
      </w:tr>
      <w:tr w:rsidR="00765BEE" w:rsidRPr="006123AA" w14:paraId="143F7123" w14:textId="77777777" w:rsidTr="00D57404">
        <w:trPr>
          <w:trHeight w:val="7628"/>
        </w:trPr>
        <w:tc>
          <w:tcPr>
            <w:tcW w:w="700" w:type="dxa"/>
            <w:vAlign w:val="center"/>
          </w:tcPr>
          <w:p w14:paraId="143F70EE" w14:textId="77777777" w:rsidR="00D25CA1" w:rsidRPr="006123AA" w:rsidRDefault="00D25CA1" w:rsidP="00A267E1">
            <w:pPr>
              <w:spacing w:after="0"/>
              <w:rPr>
                <w:b/>
                <w:color w:val="000000" w:themeColor="text1"/>
                <w:sz w:val="26"/>
                <w:szCs w:val="26"/>
              </w:rPr>
            </w:pPr>
            <w:r w:rsidRPr="006123AA">
              <w:rPr>
                <w:b/>
                <w:color w:val="000000" w:themeColor="text1"/>
                <w:sz w:val="26"/>
                <w:szCs w:val="26"/>
              </w:rPr>
              <w:lastRenderedPageBreak/>
              <w:t>2</w:t>
            </w:r>
          </w:p>
        </w:tc>
        <w:tc>
          <w:tcPr>
            <w:tcW w:w="1294" w:type="dxa"/>
            <w:vAlign w:val="center"/>
          </w:tcPr>
          <w:p w14:paraId="143F70EF" w14:textId="77777777" w:rsidR="00D25CA1" w:rsidRPr="006123AA" w:rsidRDefault="00D25CA1" w:rsidP="00A267E1">
            <w:pPr>
              <w:spacing w:after="0"/>
              <w:rPr>
                <w:color w:val="000000" w:themeColor="text1"/>
                <w:sz w:val="26"/>
                <w:szCs w:val="26"/>
              </w:rPr>
            </w:pPr>
          </w:p>
          <w:p w14:paraId="143F70F0" w14:textId="77777777" w:rsidR="00D25CA1" w:rsidRPr="006123AA" w:rsidRDefault="00D25CA1" w:rsidP="00A267E1">
            <w:pPr>
              <w:spacing w:after="0"/>
              <w:rPr>
                <w:color w:val="000000" w:themeColor="text1"/>
                <w:sz w:val="26"/>
                <w:szCs w:val="26"/>
              </w:rPr>
            </w:pPr>
            <w:r w:rsidRPr="006123AA">
              <w:rPr>
                <w:noProof/>
                <w:color w:val="000000" w:themeColor="text1"/>
                <w:sz w:val="26"/>
                <w:szCs w:val="26"/>
              </w:rPr>
              <mc:AlternateContent>
                <mc:Choice Requires="wps">
                  <w:drawing>
                    <wp:anchor distT="0" distB="0" distL="114300" distR="114300" simplePos="0" relativeHeight="251695616" behindDoc="0" locked="0" layoutInCell="1" allowOverlap="1" wp14:anchorId="143F7166" wp14:editId="143F7167">
                      <wp:simplePos x="0" y="0"/>
                      <wp:positionH relativeFrom="column">
                        <wp:posOffset>744220</wp:posOffset>
                      </wp:positionH>
                      <wp:positionV relativeFrom="paragraph">
                        <wp:posOffset>324485</wp:posOffset>
                      </wp:positionV>
                      <wp:extent cx="17907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90876" id="Straight Connector 3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pt,25.55pt" to="199.6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H9uAEAAMUDAAAOAAAAZHJzL2Uyb0RvYy54bWysU8GOEzEMvSPxD1HudKZFYm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" strokecolor="#5b9bd5 [3204]" strokeweight=".5pt">
                      <v:stroke joinstyle="miter"/>
                    </v:line>
                  </w:pict>
                </mc:Fallback>
              </mc:AlternateContent>
            </w:r>
            <w:r w:rsidRPr="006123AA">
              <w:rPr>
                <w:color w:val="000000" w:themeColor="text1"/>
                <w:sz w:val="26"/>
                <w:szCs w:val="26"/>
              </w:rPr>
              <w:t>Quản lý Nhà nước về An ninh trật tự</w:t>
            </w:r>
          </w:p>
          <w:p w14:paraId="143F70F1" w14:textId="77777777" w:rsidR="00D25CA1" w:rsidRPr="006123AA" w:rsidRDefault="00D25CA1" w:rsidP="00A267E1">
            <w:pPr>
              <w:spacing w:after="0"/>
              <w:rPr>
                <w:color w:val="000000" w:themeColor="text1"/>
                <w:sz w:val="26"/>
                <w:szCs w:val="26"/>
              </w:rPr>
            </w:pPr>
            <w:r w:rsidRPr="006123AA">
              <w:rPr>
                <w:color w:val="000000" w:themeColor="text1"/>
                <w:sz w:val="26"/>
                <w:szCs w:val="26"/>
              </w:rPr>
              <w:t>Mã số: 8860109</w:t>
            </w:r>
          </w:p>
        </w:tc>
        <w:tc>
          <w:tcPr>
            <w:tcW w:w="2798" w:type="dxa"/>
          </w:tcPr>
          <w:p w14:paraId="143F70F2" w14:textId="514AD620"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Quản lý Nhà nước về An ninh trật tự</w:t>
            </w:r>
            <w:r w:rsidR="000F52E7">
              <w:rPr>
                <w:rFonts w:eastAsia="DengXian"/>
                <w:color w:val="000000" w:themeColor="text1"/>
                <w:sz w:val="26"/>
                <w:szCs w:val="26"/>
                <w:lang w:eastAsia="zh-CN"/>
              </w:rPr>
              <w:t>;</w:t>
            </w:r>
          </w:p>
          <w:p w14:paraId="143F70F3" w14:textId="24911E8F"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xml:space="preserve">- </w:t>
            </w:r>
            <w:r w:rsidR="000F52E7">
              <w:rPr>
                <w:rFonts w:eastAsia="DengXian"/>
                <w:color w:val="000000" w:themeColor="text1"/>
                <w:sz w:val="26"/>
                <w:szCs w:val="26"/>
                <w:lang w:eastAsia="zh-CN"/>
              </w:rPr>
              <w:t>TSAN;</w:t>
            </w:r>
          </w:p>
          <w:p w14:paraId="143F70F4" w14:textId="1DD2E170"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Trinh sát Cảnh sát</w:t>
            </w:r>
            <w:r w:rsidR="000F52E7">
              <w:rPr>
                <w:rFonts w:eastAsia="DengXian"/>
                <w:color w:val="000000" w:themeColor="text1"/>
                <w:sz w:val="26"/>
                <w:szCs w:val="26"/>
                <w:lang w:eastAsia="zh-CN"/>
              </w:rPr>
              <w:t>;</w:t>
            </w:r>
          </w:p>
          <w:p w14:paraId="143F70F5" w14:textId="11C06AEE"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Điều tra hình sự</w:t>
            </w:r>
            <w:r w:rsidR="000F52E7">
              <w:rPr>
                <w:rFonts w:eastAsia="DengXian"/>
                <w:color w:val="000000" w:themeColor="text1"/>
                <w:sz w:val="26"/>
                <w:szCs w:val="26"/>
                <w:lang w:eastAsia="zh-CN"/>
              </w:rPr>
              <w:t>;</w:t>
            </w:r>
          </w:p>
          <w:p w14:paraId="143F70F6" w14:textId="7C924079"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Kỹ thuật hình sự</w:t>
            </w:r>
            <w:r w:rsidR="000F52E7">
              <w:rPr>
                <w:rFonts w:eastAsia="DengXian"/>
                <w:color w:val="000000" w:themeColor="text1"/>
                <w:sz w:val="26"/>
                <w:szCs w:val="26"/>
                <w:lang w:eastAsia="zh-CN"/>
              </w:rPr>
              <w:t>;</w:t>
            </w:r>
          </w:p>
          <w:p w14:paraId="143F70F7" w14:textId="178FA3F9"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Quản lý trật tự ATGT</w:t>
            </w:r>
            <w:r w:rsidR="000F52E7">
              <w:rPr>
                <w:rFonts w:eastAsia="DengXian"/>
                <w:color w:val="000000" w:themeColor="text1"/>
                <w:sz w:val="26"/>
                <w:szCs w:val="26"/>
                <w:lang w:eastAsia="zh-CN"/>
              </w:rPr>
              <w:t>;</w:t>
            </w:r>
          </w:p>
          <w:p w14:paraId="143F70F8" w14:textId="0EA6296B"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Thi hành án hình sự và HTTP</w:t>
            </w:r>
            <w:r w:rsidR="000F52E7">
              <w:rPr>
                <w:rFonts w:eastAsia="DengXian"/>
                <w:color w:val="000000" w:themeColor="text1"/>
                <w:sz w:val="26"/>
                <w:szCs w:val="26"/>
                <w:lang w:eastAsia="zh-CN"/>
              </w:rPr>
              <w:t>;</w:t>
            </w:r>
          </w:p>
          <w:p w14:paraId="143F70F9" w14:textId="5C35951C"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Tham mưu, chỉ huy CAND</w:t>
            </w:r>
            <w:r w:rsidR="000F52E7">
              <w:rPr>
                <w:rFonts w:eastAsia="DengXian"/>
                <w:color w:val="000000" w:themeColor="text1"/>
                <w:sz w:val="26"/>
                <w:szCs w:val="26"/>
                <w:lang w:eastAsia="zh-CN"/>
              </w:rPr>
              <w:t>.</w:t>
            </w:r>
          </w:p>
          <w:p w14:paraId="143F70FA" w14:textId="77777777" w:rsidR="00D25CA1" w:rsidRPr="006123AA" w:rsidRDefault="00D25CA1" w:rsidP="00A267E1">
            <w:pPr>
              <w:spacing w:after="0"/>
              <w:jc w:val="both"/>
              <w:rPr>
                <w:rFonts w:eastAsia="DengXian"/>
                <w:color w:val="000000" w:themeColor="text1"/>
                <w:sz w:val="26"/>
                <w:szCs w:val="26"/>
                <w:lang w:eastAsia="zh-CN"/>
              </w:rPr>
            </w:pPr>
          </w:p>
          <w:p w14:paraId="143F70FB" w14:textId="5D4932FA"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Phòng cháy chữa cháy  và cứu nạn cứu hộ</w:t>
            </w:r>
            <w:r w:rsidR="000F52E7">
              <w:rPr>
                <w:rFonts w:eastAsia="DengXian"/>
                <w:color w:val="000000" w:themeColor="text1"/>
                <w:sz w:val="26"/>
                <w:szCs w:val="26"/>
                <w:lang w:eastAsia="zh-CN"/>
              </w:rPr>
              <w:t>;</w:t>
            </w:r>
          </w:p>
          <w:p w14:paraId="143F70FC" w14:textId="232854C8"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Hậu cần CAND</w:t>
            </w:r>
            <w:r w:rsidR="000F52E7">
              <w:rPr>
                <w:rFonts w:eastAsia="DengXian"/>
                <w:color w:val="000000" w:themeColor="text1"/>
                <w:sz w:val="26"/>
                <w:szCs w:val="26"/>
                <w:lang w:eastAsia="zh-CN"/>
              </w:rPr>
              <w:t>;</w:t>
            </w:r>
          </w:p>
          <w:p w14:paraId="143F70FD" w14:textId="097330EB"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xml:space="preserve">- </w:t>
            </w:r>
            <w:r w:rsidR="000F52E7">
              <w:rPr>
                <w:rFonts w:eastAsia="DengXian"/>
                <w:color w:val="000000" w:themeColor="text1"/>
                <w:sz w:val="26"/>
                <w:szCs w:val="26"/>
                <w:lang w:eastAsia="zh-CN"/>
              </w:rPr>
              <w:t>TBAN</w:t>
            </w:r>
          </w:p>
        </w:tc>
        <w:tc>
          <w:tcPr>
            <w:tcW w:w="2551" w:type="dxa"/>
          </w:tcPr>
          <w:p w14:paraId="143F70FE" w14:textId="2E0EDEBD" w:rsidR="00D25CA1" w:rsidRPr="006123AA" w:rsidRDefault="00D25CA1" w:rsidP="00A267E1">
            <w:pPr>
              <w:spacing w:after="0"/>
              <w:jc w:val="both"/>
              <w:rPr>
                <w:color w:val="000000" w:themeColor="text1"/>
                <w:sz w:val="26"/>
                <w:szCs w:val="26"/>
              </w:rPr>
            </w:pPr>
            <w:r w:rsidRPr="006123AA">
              <w:rPr>
                <w:color w:val="000000" w:themeColor="text1"/>
                <w:sz w:val="26"/>
                <w:szCs w:val="26"/>
              </w:rPr>
              <w:t>Không phải học bổ sung kiến thức</w:t>
            </w:r>
            <w:r w:rsidR="00CF1E51">
              <w:rPr>
                <w:color w:val="000000" w:themeColor="text1"/>
                <w:sz w:val="26"/>
                <w:szCs w:val="26"/>
              </w:rPr>
              <w:t>.</w:t>
            </w:r>
          </w:p>
          <w:p w14:paraId="143F70FF" w14:textId="77777777" w:rsidR="00D25CA1" w:rsidRPr="006123AA" w:rsidRDefault="00D25CA1" w:rsidP="00A267E1">
            <w:pPr>
              <w:spacing w:after="0"/>
              <w:jc w:val="both"/>
              <w:rPr>
                <w:color w:val="000000" w:themeColor="text1"/>
                <w:sz w:val="26"/>
                <w:szCs w:val="26"/>
              </w:rPr>
            </w:pPr>
          </w:p>
          <w:p w14:paraId="143F7100" w14:textId="77777777" w:rsidR="00D25CA1" w:rsidRPr="006123AA" w:rsidRDefault="00D25CA1" w:rsidP="00A267E1">
            <w:pPr>
              <w:spacing w:after="0"/>
              <w:jc w:val="both"/>
              <w:rPr>
                <w:color w:val="000000" w:themeColor="text1"/>
                <w:sz w:val="26"/>
                <w:szCs w:val="26"/>
              </w:rPr>
            </w:pPr>
          </w:p>
          <w:p w14:paraId="143F7101" w14:textId="77777777" w:rsidR="00D25CA1" w:rsidRPr="006123AA" w:rsidRDefault="00D25CA1" w:rsidP="00A267E1">
            <w:pPr>
              <w:spacing w:after="0"/>
              <w:jc w:val="both"/>
              <w:rPr>
                <w:color w:val="000000" w:themeColor="text1"/>
                <w:sz w:val="26"/>
                <w:szCs w:val="26"/>
              </w:rPr>
            </w:pPr>
          </w:p>
          <w:p w14:paraId="143F7102" w14:textId="77777777" w:rsidR="00D25CA1" w:rsidRPr="006123AA" w:rsidRDefault="00D25CA1" w:rsidP="00A267E1">
            <w:pPr>
              <w:spacing w:after="0"/>
              <w:jc w:val="both"/>
              <w:rPr>
                <w:color w:val="000000" w:themeColor="text1"/>
                <w:sz w:val="26"/>
                <w:szCs w:val="26"/>
              </w:rPr>
            </w:pPr>
          </w:p>
          <w:p w14:paraId="143F7103" w14:textId="77777777" w:rsidR="00D25CA1" w:rsidRPr="006123AA" w:rsidRDefault="00D25CA1" w:rsidP="00A267E1">
            <w:pPr>
              <w:spacing w:after="0"/>
              <w:jc w:val="both"/>
              <w:rPr>
                <w:color w:val="000000" w:themeColor="text1"/>
                <w:sz w:val="26"/>
                <w:szCs w:val="26"/>
              </w:rPr>
            </w:pPr>
          </w:p>
          <w:p w14:paraId="143F7104" w14:textId="77777777" w:rsidR="00D25CA1" w:rsidRPr="006123AA" w:rsidRDefault="00D25CA1" w:rsidP="00A267E1">
            <w:pPr>
              <w:spacing w:after="0"/>
              <w:jc w:val="both"/>
              <w:rPr>
                <w:color w:val="000000" w:themeColor="text1"/>
                <w:sz w:val="26"/>
                <w:szCs w:val="26"/>
              </w:rPr>
            </w:pPr>
          </w:p>
          <w:p w14:paraId="143F7105" w14:textId="77777777" w:rsidR="00D25CA1" w:rsidRPr="006123AA" w:rsidRDefault="00D25CA1" w:rsidP="00A267E1">
            <w:pPr>
              <w:spacing w:after="0"/>
              <w:jc w:val="both"/>
              <w:rPr>
                <w:color w:val="000000" w:themeColor="text1"/>
                <w:sz w:val="26"/>
                <w:szCs w:val="26"/>
              </w:rPr>
            </w:pPr>
          </w:p>
          <w:p w14:paraId="143F7106" w14:textId="77777777" w:rsidR="00D25CA1" w:rsidRPr="006123AA" w:rsidRDefault="00D25CA1" w:rsidP="00A267E1">
            <w:pPr>
              <w:spacing w:after="0"/>
              <w:jc w:val="both"/>
              <w:rPr>
                <w:color w:val="000000" w:themeColor="text1"/>
                <w:sz w:val="26"/>
                <w:szCs w:val="26"/>
              </w:rPr>
            </w:pPr>
          </w:p>
          <w:p w14:paraId="143F7107" w14:textId="77777777" w:rsidR="00D25CA1" w:rsidRPr="006123AA" w:rsidRDefault="00D25CA1" w:rsidP="00A267E1">
            <w:pPr>
              <w:spacing w:after="0"/>
              <w:jc w:val="both"/>
              <w:rPr>
                <w:color w:val="000000" w:themeColor="text1"/>
                <w:sz w:val="26"/>
                <w:szCs w:val="26"/>
              </w:rPr>
            </w:pPr>
          </w:p>
          <w:p w14:paraId="143F7108" w14:textId="77777777" w:rsidR="00D25CA1" w:rsidRPr="006123AA" w:rsidRDefault="00D25CA1" w:rsidP="00A267E1">
            <w:pPr>
              <w:spacing w:after="0"/>
              <w:jc w:val="both"/>
              <w:rPr>
                <w:color w:val="000000" w:themeColor="text1"/>
                <w:sz w:val="26"/>
                <w:szCs w:val="26"/>
              </w:rPr>
            </w:pPr>
            <w:r w:rsidRPr="006123AA">
              <w:rPr>
                <w:noProof/>
                <w:color w:val="000000" w:themeColor="text1"/>
                <w:sz w:val="26"/>
                <w:szCs w:val="26"/>
              </w:rPr>
              <mc:AlternateContent>
                <mc:Choice Requires="wps">
                  <w:drawing>
                    <wp:anchor distT="0" distB="0" distL="114300" distR="114300" simplePos="0" relativeHeight="251696640" behindDoc="0" locked="0" layoutInCell="1" allowOverlap="1" wp14:anchorId="143F7168" wp14:editId="143F7169">
                      <wp:simplePos x="0" y="0"/>
                      <wp:positionH relativeFrom="column">
                        <wp:posOffset>-64135</wp:posOffset>
                      </wp:positionH>
                      <wp:positionV relativeFrom="paragraph">
                        <wp:posOffset>87630</wp:posOffset>
                      </wp:positionV>
                      <wp:extent cx="16097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1E7D6A" id="Straight Connector 33"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6.9pt" to="121.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TJuAEAAMUDAAAOAAAAZHJzL2Uyb0RvYy54bWysU8GOEzEMvSPxD1HudKZds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" strokecolor="#5b9bd5 [3204]" strokeweight=".5pt">
                      <v:stroke joinstyle="miter"/>
                    </v:line>
                  </w:pict>
                </mc:Fallback>
              </mc:AlternateContent>
            </w:r>
          </w:p>
          <w:p w14:paraId="143F7109" w14:textId="0B83B881" w:rsidR="00D25CA1" w:rsidRPr="006123AA" w:rsidRDefault="00D25CA1" w:rsidP="00A267E1">
            <w:pPr>
              <w:spacing w:after="0"/>
              <w:jc w:val="both"/>
              <w:rPr>
                <w:color w:val="000000" w:themeColor="text1"/>
                <w:sz w:val="26"/>
                <w:szCs w:val="26"/>
              </w:rPr>
            </w:pPr>
            <w:r w:rsidRPr="006123AA">
              <w:rPr>
                <w:color w:val="000000" w:themeColor="text1"/>
                <w:sz w:val="26"/>
                <w:szCs w:val="26"/>
              </w:rPr>
              <w:t>- Những vấn đề cơ bản về bảo vệ ANQG và bảo đảm TTATXH (3 TC)</w:t>
            </w:r>
            <w:r w:rsidR="00CF1E51">
              <w:rPr>
                <w:color w:val="000000" w:themeColor="text1"/>
                <w:sz w:val="26"/>
                <w:szCs w:val="26"/>
              </w:rPr>
              <w:t>;</w:t>
            </w:r>
          </w:p>
          <w:p w14:paraId="143F710A" w14:textId="5749D70C" w:rsidR="00D25CA1" w:rsidRPr="006123AA" w:rsidRDefault="00D25CA1" w:rsidP="00A267E1">
            <w:pPr>
              <w:spacing w:after="0"/>
              <w:jc w:val="both"/>
              <w:rPr>
                <w:color w:val="000000" w:themeColor="text1"/>
                <w:sz w:val="26"/>
                <w:szCs w:val="26"/>
              </w:rPr>
            </w:pPr>
            <w:r w:rsidRPr="006123AA">
              <w:rPr>
                <w:color w:val="000000" w:themeColor="text1"/>
                <w:sz w:val="26"/>
                <w:szCs w:val="26"/>
              </w:rPr>
              <w:t>- Quản lý hành chính Nhà nước và QLHC về ANTT (3TC)</w:t>
            </w:r>
            <w:r w:rsidR="00CF1E51">
              <w:rPr>
                <w:color w:val="000000" w:themeColor="text1"/>
                <w:sz w:val="26"/>
                <w:szCs w:val="26"/>
              </w:rPr>
              <w:t>;</w:t>
            </w:r>
          </w:p>
          <w:p w14:paraId="143F710B" w14:textId="24A0BC29" w:rsidR="00D25CA1" w:rsidRPr="006123AA" w:rsidRDefault="00D25CA1" w:rsidP="00A267E1">
            <w:pPr>
              <w:spacing w:after="0"/>
              <w:jc w:val="both"/>
              <w:rPr>
                <w:color w:val="000000" w:themeColor="text1"/>
                <w:spacing w:val="-4"/>
                <w:sz w:val="26"/>
                <w:szCs w:val="26"/>
              </w:rPr>
            </w:pPr>
            <w:r w:rsidRPr="006123AA">
              <w:rPr>
                <w:color w:val="000000" w:themeColor="text1"/>
                <w:spacing w:val="-4"/>
                <w:sz w:val="26"/>
                <w:szCs w:val="26"/>
              </w:rPr>
              <w:t>- Phòng ngừa tội phạm và công tác NVCB của lực lượng CSQLHC về TTXH (3TC)</w:t>
            </w:r>
            <w:r w:rsidR="00CF1E51">
              <w:rPr>
                <w:color w:val="000000" w:themeColor="text1"/>
                <w:spacing w:val="-4"/>
                <w:sz w:val="26"/>
                <w:szCs w:val="26"/>
              </w:rPr>
              <w:t>.</w:t>
            </w:r>
          </w:p>
        </w:tc>
        <w:tc>
          <w:tcPr>
            <w:tcW w:w="3969" w:type="dxa"/>
            <w:vAlign w:val="center"/>
          </w:tcPr>
          <w:p w14:paraId="143F710C" w14:textId="532A94D0"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tham mưu Lục quân</w:t>
            </w:r>
            <w:r w:rsidR="0084237A">
              <w:rPr>
                <w:color w:val="000000" w:themeColor="text1"/>
                <w:sz w:val="26"/>
                <w:szCs w:val="26"/>
              </w:rPr>
              <w:t>;</w:t>
            </w:r>
          </w:p>
          <w:p w14:paraId="143F710D" w14:textId="239BD1F2"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tham mưu Hải quân</w:t>
            </w:r>
            <w:r w:rsidR="0084237A">
              <w:rPr>
                <w:color w:val="000000" w:themeColor="text1"/>
                <w:sz w:val="26"/>
                <w:szCs w:val="26"/>
              </w:rPr>
              <w:t>;</w:t>
            </w:r>
          </w:p>
          <w:p w14:paraId="143F710E" w14:textId="2BD1F759"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tham mưu Không quân</w:t>
            </w:r>
            <w:r w:rsidR="0084237A">
              <w:rPr>
                <w:color w:val="000000" w:themeColor="text1"/>
                <w:sz w:val="26"/>
                <w:szCs w:val="26"/>
              </w:rPr>
              <w:t>;</w:t>
            </w:r>
          </w:p>
          <w:p w14:paraId="143F710F" w14:textId="310AE148"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tham mưu Phòng không</w:t>
            </w:r>
            <w:r w:rsidR="0084237A">
              <w:rPr>
                <w:color w:val="000000" w:themeColor="text1"/>
                <w:sz w:val="26"/>
                <w:szCs w:val="26"/>
              </w:rPr>
              <w:t>;</w:t>
            </w:r>
          </w:p>
          <w:p w14:paraId="143F7110" w14:textId="097159BB"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tham mưu Pháo binh</w:t>
            </w:r>
            <w:r w:rsidR="0084237A">
              <w:rPr>
                <w:color w:val="000000" w:themeColor="text1"/>
                <w:sz w:val="26"/>
                <w:szCs w:val="26"/>
              </w:rPr>
              <w:t>;</w:t>
            </w:r>
          </w:p>
          <w:p w14:paraId="143F7111" w14:textId="5C8C14DA" w:rsidR="00D25CA1" w:rsidRPr="006123AA" w:rsidRDefault="00D25CA1" w:rsidP="00DF5A1F">
            <w:pPr>
              <w:spacing w:after="0"/>
              <w:jc w:val="left"/>
              <w:rPr>
                <w:color w:val="000000" w:themeColor="text1"/>
                <w:spacing w:val="-6"/>
                <w:sz w:val="26"/>
                <w:szCs w:val="26"/>
              </w:rPr>
            </w:pPr>
            <w:r w:rsidRPr="006123AA">
              <w:rPr>
                <w:color w:val="000000" w:themeColor="text1"/>
                <w:sz w:val="26"/>
                <w:szCs w:val="26"/>
              </w:rPr>
              <w:t xml:space="preserve">- </w:t>
            </w:r>
            <w:r w:rsidRPr="006123AA">
              <w:rPr>
                <w:color w:val="000000" w:themeColor="text1"/>
                <w:spacing w:val="-6"/>
                <w:sz w:val="26"/>
                <w:szCs w:val="26"/>
              </w:rPr>
              <w:t>Chỉ huy tham mưu Tăng - thiết giáp</w:t>
            </w:r>
            <w:r w:rsidR="0084237A">
              <w:rPr>
                <w:color w:val="000000" w:themeColor="text1"/>
                <w:spacing w:val="-6"/>
                <w:sz w:val="26"/>
                <w:szCs w:val="26"/>
              </w:rPr>
              <w:t>;</w:t>
            </w:r>
          </w:p>
          <w:p w14:paraId="143F7112" w14:textId="0508D8B3"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tham mưu Đặc công</w:t>
            </w:r>
            <w:r w:rsidR="0084237A">
              <w:rPr>
                <w:color w:val="000000" w:themeColor="text1"/>
                <w:sz w:val="26"/>
                <w:szCs w:val="26"/>
              </w:rPr>
              <w:t>;</w:t>
            </w:r>
          </w:p>
          <w:p w14:paraId="143F7113" w14:textId="3F6DF4EA" w:rsidR="00D25CA1" w:rsidRPr="006123AA" w:rsidRDefault="00D25CA1" w:rsidP="00DF5A1F">
            <w:pPr>
              <w:spacing w:after="0"/>
              <w:jc w:val="left"/>
              <w:rPr>
                <w:color w:val="000000" w:themeColor="text1"/>
                <w:sz w:val="26"/>
                <w:szCs w:val="26"/>
              </w:rPr>
            </w:pPr>
            <w:r w:rsidRPr="006123AA">
              <w:rPr>
                <w:color w:val="000000" w:themeColor="text1"/>
                <w:sz w:val="26"/>
                <w:szCs w:val="26"/>
              </w:rPr>
              <w:t>- Biên phòng</w:t>
            </w:r>
            <w:r w:rsidR="0084237A">
              <w:rPr>
                <w:color w:val="000000" w:themeColor="text1"/>
                <w:sz w:val="26"/>
                <w:szCs w:val="26"/>
              </w:rPr>
              <w:t>;</w:t>
            </w:r>
          </w:p>
          <w:p w14:paraId="143F7114" w14:textId="67CA5533" w:rsidR="00D25CA1" w:rsidRPr="006123AA" w:rsidRDefault="00D25CA1" w:rsidP="00DF5A1F">
            <w:pPr>
              <w:spacing w:after="0"/>
              <w:jc w:val="left"/>
              <w:rPr>
                <w:color w:val="000000" w:themeColor="text1"/>
                <w:sz w:val="26"/>
                <w:szCs w:val="26"/>
              </w:rPr>
            </w:pPr>
            <w:r w:rsidRPr="006123AA">
              <w:rPr>
                <w:color w:val="000000" w:themeColor="text1"/>
                <w:sz w:val="26"/>
                <w:szCs w:val="26"/>
              </w:rPr>
              <w:t xml:space="preserve">- </w:t>
            </w:r>
            <w:r w:rsidR="0084237A">
              <w:rPr>
                <w:color w:val="000000" w:themeColor="text1"/>
                <w:sz w:val="26"/>
                <w:szCs w:val="26"/>
              </w:rPr>
              <w:t>TBQS;</w:t>
            </w:r>
          </w:p>
          <w:p w14:paraId="143F7115" w14:textId="1C20AB28" w:rsidR="00D25CA1" w:rsidRPr="006123AA" w:rsidRDefault="00D25CA1" w:rsidP="00DF5A1F">
            <w:pPr>
              <w:spacing w:after="0"/>
              <w:jc w:val="left"/>
              <w:rPr>
                <w:color w:val="000000" w:themeColor="text1"/>
                <w:sz w:val="26"/>
                <w:szCs w:val="26"/>
              </w:rPr>
            </w:pPr>
            <w:r w:rsidRPr="006123AA">
              <w:rPr>
                <w:color w:val="000000" w:themeColor="text1"/>
                <w:sz w:val="26"/>
                <w:szCs w:val="26"/>
              </w:rPr>
              <w:t>- Hậu cần quân sự</w:t>
            </w:r>
            <w:r w:rsidR="0084237A">
              <w:rPr>
                <w:color w:val="000000" w:themeColor="text1"/>
                <w:sz w:val="26"/>
                <w:szCs w:val="26"/>
              </w:rPr>
              <w:t>;</w:t>
            </w:r>
          </w:p>
          <w:p w14:paraId="143F7116" w14:textId="37598446"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tham mưu thông tin</w:t>
            </w:r>
            <w:r w:rsidR="0084237A">
              <w:rPr>
                <w:color w:val="000000" w:themeColor="text1"/>
                <w:sz w:val="26"/>
                <w:szCs w:val="26"/>
              </w:rPr>
              <w:t>;</w:t>
            </w:r>
          </w:p>
          <w:p w14:paraId="143F7117" w14:textId="00345191" w:rsidR="00D25CA1" w:rsidRPr="006123AA" w:rsidRDefault="00D25CA1" w:rsidP="00DF5A1F">
            <w:pPr>
              <w:spacing w:after="0"/>
              <w:jc w:val="left"/>
              <w:rPr>
                <w:color w:val="000000" w:themeColor="text1"/>
                <w:sz w:val="26"/>
                <w:szCs w:val="26"/>
              </w:rPr>
            </w:pPr>
            <w:r w:rsidRPr="006123AA">
              <w:rPr>
                <w:color w:val="000000" w:themeColor="text1"/>
                <w:sz w:val="26"/>
                <w:szCs w:val="26"/>
              </w:rPr>
              <w:t>- Quân sự cơ sở</w:t>
            </w:r>
            <w:r w:rsidR="0084237A">
              <w:rPr>
                <w:color w:val="000000" w:themeColor="text1"/>
                <w:sz w:val="26"/>
                <w:szCs w:val="26"/>
              </w:rPr>
              <w:t>;</w:t>
            </w:r>
          </w:p>
          <w:p w14:paraId="143F7118" w14:textId="7229DCDF"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quản lý kỹ thuật</w:t>
            </w:r>
            <w:r w:rsidR="0084237A">
              <w:rPr>
                <w:color w:val="000000" w:themeColor="text1"/>
                <w:sz w:val="26"/>
                <w:szCs w:val="26"/>
              </w:rPr>
              <w:t>;</w:t>
            </w:r>
          </w:p>
          <w:p w14:paraId="143F7119" w14:textId="4B0B55DE"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kỹ thuật Phòng không</w:t>
            </w:r>
            <w:r w:rsidR="0084237A">
              <w:rPr>
                <w:color w:val="000000" w:themeColor="text1"/>
                <w:sz w:val="26"/>
                <w:szCs w:val="26"/>
              </w:rPr>
              <w:t>;</w:t>
            </w:r>
          </w:p>
          <w:p w14:paraId="143F711A" w14:textId="0CE9FB72"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kỹ thuật Tăng - thiết giáp</w:t>
            </w:r>
            <w:r w:rsidR="0084237A">
              <w:rPr>
                <w:color w:val="000000" w:themeColor="text1"/>
                <w:sz w:val="26"/>
                <w:szCs w:val="26"/>
              </w:rPr>
              <w:t>;</w:t>
            </w:r>
          </w:p>
          <w:p w14:paraId="143F711B" w14:textId="075FF712"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kỹ thuật Công binh</w:t>
            </w:r>
            <w:r w:rsidR="0084237A">
              <w:rPr>
                <w:color w:val="000000" w:themeColor="text1"/>
                <w:sz w:val="26"/>
                <w:szCs w:val="26"/>
              </w:rPr>
              <w:t>;</w:t>
            </w:r>
          </w:p>
          <w:p w14:paraId="143F711C" w14:textId="079618ED"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kỹ thuật Hoá học</w:t>
            </w:r>
            <w:r w:rsidR="0084237A">
              <w:rPr>
                <w:color w:val="000000" w:themeColor="text1"/>
                <w:sz w:val="26"/>
                <w:szCs w:val="26"/>
              </w:rPr>
              <w:t>;</w:t>
            </w:r>
          </w:p>
          <w:p w14:paraId="143F711D" w14:textId="48D9EAC8" w:rsidR="00D25CA1" w:rsidRPr="006123AA" w:rsidRDefault="00D25CA1" w:rsidP="00DF5A1F">
            <w:pPr>
              <w:spacing w:after="0"/>
              <w:jc w:val="left"/>
              <w:rPr>
                <w:color w:val="000000" w:themeColor="text1"/>
                <w:sz w:val="26"/>
                <w:szCs w:val="26"/>
              </w:rPr>
            </w:pPr>
            <w:r w:rsidRPr="006123AA">
              <w:rPr>
                <w:color w:val="000000" w:themeColor="text1"/>
                <w:sz w:val="26"/>
                <w:szCs w:val="26"/>
              </w:rPr>
              <w:t xml:space="preserve">- </w:t>
            </w:r>
            <w:r w:rsidR="0084237A">
              <w:rPr>
                <w:color w:val="000000" w:themeColor="text1"/>
                <w:sz w:val="26"/>
                <w:szCs w:val="26"/>
              </w:rPr>
              <w:t>TSKT;</w:t>
            </w:r>
          </w:p>
          <w:p w14:paraId="143F711E" w14:textId="515BC0D2"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kỹ thuật Hải quân</w:t>
            </w:r>
            <w:r w:rsidR="0084237A">
              <w:rPr>
                <w:color w:val="000000" w:themeColor="text1"/>
                <w:sz w:val="26"/>
                <w:szCs w:val="26"/>
              </w:rPr>
              <w:t>;</w:t>
            </w:r>
          </w:p>
          <w:p w14:paraId="143F711F" w14:textId="0B56E458" w:rsidR="00D25CA1" w:rsidRPr="006123AA" w:rsidRDefault="00D25CA1" w:rsidP="00DF5A1F">
            <w:pPr>
              <w:spacing w:after="0"/>
              <w:jc w:val="left"/>
              <w:rPr>
                <w:color w:val="000000" w:themeColor="text1"/>
                <w:sz w:val="26"/>
                <w:szCs w:val="26"/>
              </w:rPr>
            </w:pPr>
            <w:r w:rsidRPr="006123AA">
              <w:rPr>
                <w:color w:val="000000" w:themeColor="text1"/>
                <w:sz w:val="26"/>
                <w:szCs w:val="26"/>
              </w:rPr>
              <w:t xml:space="preserve">- Chỉ huy </w:t>
            </w:r>
            <w:r w:rsidR="0084237A">
              <w:rPr>
                <w:color w:val="000000" w:themeColor="text1"/>
                <w:sz w:val="26"/>
                <w:szCs w:val="26"/>
              </w:rPr>
              <w:t>KTTCĐT.</w:t>
            </w:r>
          </w:p>
        </w:tc>
        <w:tc>
          <w:tcPr>
            <w:tcW w:w="3260" w:type="dxa"/>
            <w:vAlign w:val="center"/>
          </w:tcPr>
          <w:p w14:paraId="143F7120" w14:textId="77777777" w:rsidR="00D25CA1" w:rsidRPr="006123AA" w:rsidRDefault="00D25CA1" w:rsidP="00DF5A1F">
            <w:pPr>
              <w:spacing w:after="0"/>
              <w:jc w:val="both"/>
              <w:rPr>
                <w:color w:val="000000" w:themeColor="text1"/>
                <w:sz w:val="26"/>
                <w:szCs w:val="26"/>
              </w:rPr>
            </w:pPr>
            <w:r w:rsidRPr="006123AA">
              <w:rPr>
                <w:color w:val="000000" w:themeColor="text1"/>
                <w:sz w:val="26"/>
                <w:szCs w:val="26"/>
              </w:rPr>
              <w:t>- Những vấn đề cơ bản về bảo vệ ANQG và bảo đảm TTATXH (3 TC)</w:t>
            </w:r>
          </w:p>
          <w:p w14:paraId="143F7121" w14:textId="77777777" w:rsidR="00D25CA1" w:rsidRPr="006123AA" w:rsidRDefault="00D25CA1" w:rsidP="00DF5A1F">
            <w:pPr>
              <w:spacing w:after="0"/>
              <w:jc w:val="both"/>
              <w:rPr>
                <w:color w:val="000000" w:themeColor="text1"/>
                <w:sz w:val="26"/>
                <w:szCs w:val="26"/>
              </w:rPr>
            </w:pPr>
            <w:r w:rsidRPr="006123AA">
              <w:rPr>
                <w:color w:val="000000" w:themeColor="text1"/>
                <w:sz w:val="26"/>
                <w:szCs w:val="26"/>
              </w:rPr>
              <w:t>- Quản lý hành chính Nhà nước và QLHC về ANTT (3TC)</w:t>
            </w:r>
          </w:p>
          <w:p w14:paraId="143F7122" w14:textId="77777777" w:rsidR="00D25CA1" w:rsidRPr="006123AA" w:rsidRDefault="00D25CA1" w:rsidP="00DF5A1F">
            <w:pPr>
              <w:spacing w:after="0"/>
              <w:jc w:val="both"/>
              <w:rPr>
                <w:color w:val="000000" w:themeColor="text1"/>
                <w:sz w:val="26"/>
                <w:szCs w:val="26"/>
              </w:rPr>
            </w:pPr>
            <w:r w:rsidRPr="006123AA">
              <w:rPr>
                <w:color w:val="000000" w:themeColor="text1"/>
                <w:sz w:val="26"/>
                <w:szCs w:val="26"/>
              </w:rPr>
              <w:t>- Phòng ngừa tội phạm và công tác NVCB của lực lượng CSQLHC về TTXH (3TC)</w:t>
            </w:r>
          </w:p>
        </w:tc>
      </w:tr>
      <w:tr w:rsidR="00765BEE" w:rsidRPr="006123AA" w14:paraId="143F7160" w14:textId="77777777" w:rsidTr="00D57404">
        <w:trPr>
          <w:trHeight w:val="7628"/>
        </w:trPr>
        <w:tc>
          <w:tcPr>
            <w:tcW w:w="700" w:type="dxa"/>
            <w:vAlign w:val="center"/>
          </w:tcPr>
          <w:p w14:paraId="143F7124" w14:textId="77777777" w:rsidR="00D25CA1" w:rsidRPr="006123AA" w:rsidRDefault="00D25CA1" w:rsidP="00A267E1">
            <w:pPr>
              <w:spacing w:after="0"/>
              <w:rPr>
                <w:b/>
                <w:color w:val="000000" w:themeColor="text1"/>
                <w:sz w:val="26"/>
                <w:szCs w:val="26"/>
              </w:rPr>
            </w:pPr>
            <w:r w:rsidRPr="006123AA">
              <w:rPr>
                <w:b/>
                <w:color w:val="000000" w:themeColor="text1"/>
                <w:sz w:val="26"/>
                <w:szCs w:val="26"/>
              </w:rPr>
              <w:lastRenderedPageBreak/>
              <w:t>3</w:t>
            </w:r>
          </w:p>
        </w:tc>
        <w:tc>
          <w:tcPr>
            <w:tcW w:w="1294" w:type="dxa"/>
          </w:tcPr>
          <w:p w14:paraId="143F7125" w14:textId="77777777" w:rsidR="00D25CA1" w:rsidRPr="006123AA" w:rsidRDefault="00D25CA1" w:rsidP="00A267E1">
            <w:pPr>
              <w:spacing w:after="0"/>
              <w:jc w:val="both"/>
              <w:rPr>
                <w:color w:val="000000" w:themeColor="text1"/>
                <w:sz w:val="26"/>
                <w:szCs w:val="26"/>
              </w:rPr>
            </w:pPr>
          </w:p>
          <w:p w14:paraId="143F7126" w14:textId="77777777" w:rsidR="00D25CA1" w:rsidRPr="006123AA" w:rsidRDefault="00D25CA1" w:rsidP="00A267E1">
            <w:pPr>
              <w:spacing w:after="0"/>
              <w:jc w:val="both"/>
              <w:rPr>
                <w:color w:val="000000" w:themeColor="text1"/>
                <w:sz w:val="26"/>
                <w:szCs w:val="26"/>
              </w:rPr>
            </w:pPr>
          </w:p>
          <w:p w14:paraId="143F7127" w14:textId="77777777" w:rsidR="00D25CA1" w:rsidRPr="006123AA" w:rsidRDefault="00D25CA1" w:rsidP="00A267E1">
            <w:pPr>
              <w:spacing w:after="0"/>
              <w:jc w:val="both"/>
              <w:rPr>
                <w:color w:val="000000" w:themeColor="text1"/>
                <w:sz w:val="26"/>
                <w:szCs w:val="26"/>
              </w:rPr>
            </w:pPr>
          </w:p>
          <w:p w14:paraId="143F7128" w14:textId="77777777" w:rsidR="00D25CA1" w:rsidRPr="006123AA" w:rsidRDefault="00D25CA1" w:rsidP="00A267E1">
            <w:pPr>
              <w:spacing w:after="0"/>
              <w:jc w:val="both"/>
              <w:rPr>
                <w:color w:val="000000" w:themeColor="text1"/>
                <w:sz w:val="26"/>
                <w:szCs w:val="26"/>
              </w:rPr>
            </w:pPr>
          </w:p>
          <w:p w14:paraId="143F7129" w14:textId="77777777" w:rsidR="00D25CA1" w:rsidRPr="006123AA" w:rsidRDefault="00D25CA1" w:rsidP="00A267E1">
            <w:pPr>
              <w:spacing w:after="0"/>
              <w:jc w:val="both"/>
              <w:rPr>
                <w:color w:val="000000" w:themeColor="text1"/>
                <w:sz w:val="26"/>
                <w:szCs w:val="26"/>
              </w:rPr>
            </w:pPr>
          </w:p>
          <w:p w14:paraId="143F712A" w14:textId="77777777" w:rsidR="00D25CA1" w:rsidRPr="006123AA" w:rsidRDefault="00D25CA1" w:rsidP="00A267E1">
            <w:pPr>
              <w:spacing w:after="0"/>
              <w:jc w:val="both"/>
              <w:rPr>
                <w:color w:val="000000" w:themeColor="text1"/>
                <w:sz w:val="26"/>
                <w:szCs w:val="26"/>
              </w:rPr>
            </w:pPr>
          </w:p>
          <w:p w14:paraId="143F712B" w14:textId="77777777" w:rsidR="00D25CA1" w:rsidRPr="006123AA" w:rsidRDefault="00D25CA1" w:rsidP="00A267E1">
            <w:pPr>
              <w:spacing w:after="0"/>
              <w:jc w:val="both"/>
              <w:rPr>
                <w:color w:val="000000" w:themeColor="text1"/>
                <w:sz w:val="26"/>
                <w:szCs w:val="26"/>
              </w:rPr>
            </w:pPr>
          </w:p>
          <w:p w14:paraId="143F712C" w14:textId="77777777" w:rsidR="00D25CA1" w:rsidRPr="006123AA" w:rsidRDefault="00D25CA1" w:rsidP="00A267E1">
            <w:pPr>
              <w:spacing w:after="0"/>
              <w:jc w:val="both"/>
              <w:rPr>
                <w:color w:val="000000" w:themeColor="text1"/>
                <w:sz w:val="26"/>
                <w:szCs w:val="26"/>
              </w:rPr>
            </w:pPr>
          </w:p>
          <w:p w14:paraId="143F712D" w14:textId="77777777" w:rsidR="00D25CA1" w:rsidRPr="006123AA" w:rsidRDefault="00D25CA1" w:rsidP="00A267E1">
            <w:pPr>
              <w:spacing w:after="0"/>
              <w:jc w:val="both"/>
              <w:rPr>
                <w:color w:val="000000" w:themeColor="text1"/>
                <w:sz w:val="26"/>
                <w:szCs w:val="26"/>
              </w:rPr>
            </w:pPr>
            <w:r w:rsidRPr="006123AA">
              <w:rPr>
                <w:color w:val="000000" w:themeColor="text1"/>
                <w:sz w:val="26"/>
                <w:szCs w:val="26"/>
              </w:rPr>
              <w:t>Trinh sát Cảnh sát</w:t>
            </w:r>
          </w:p>
          <w:p w14:paraId="143F712E" w14:textId="77777777" w:rsidR="00D25CA1" w:rsidRPr="006123AA" w:rsidRDefault="00D25CA1" w:rsidP="00A267E1">
            <w:pPr>
              <w:spacing w:after="0"/>
              <w:rPr>
                <w:color w:val="000000" w:themeColor="text1"/>
                <w:sz w:val="26"/>
                <w:szCs w:val="26"/>
              </w:rPr>
            </w:pPr>
            <w:r w:rsidRPr="006123AA">
              <w:rPr>
                <w:color w:val="000000" w:themeColor="text1"/>
                <w:sz w:val="26"/>
                <w:szCs w:val="26"/>
              </w:rPr>
              <w:t>Mã số: 8860102</w:t>
            </w:r>
          </w:p>
        </w:tc>
        <w:tc>
          <w:tcPr>
            <w:tcW w:w="2798" w:type="dxa"/>
          </w:tcPr>
          <w:p w14:paraId="143F712F" w14:textId="24B274E8"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Trinh sát Cảnh sát</w:t>
            </w:r>
            <w:r w:rsidR="000F52E7">
              <w:rPr>
                <w:rFonts w:eastAsia="DengXian"/>
                <w:color w:val="000000" w:themeColor="text1"/>
                <w:sz w:val="26"/>
                <w:szCs w:val="26"/>
                <w:lang w:eastAsia="zh-CN"/>
              </w:rPr>
              <w:t>;</w:t>
            </w:r>
          </w:p>
          <w:p w14:paraId="143F7130" w14:textId="502D7D5A"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Quản lý Nhà nước về An ninh, trật tự</w:t>
            </w:r>
            <w:r w:rsidR="000F52E7">
              <w:rPr>
                <w:rFonts w:eastAsia="DengXian"/>
                <w:color w:val="000000" w:themeColor="text1"/>
                <w:sz w:val="26"/>
                <w:szCs w:val="26"/>
                <w:lang w:eastAsia="zh-CN"/>
              </w:rPr>
              <w:t>;</w:t>
            </w:r>
          </w:p>
          <w:p w14:paraId="143F7131" w14:textId="630CD427"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xml:space="preserve">- </w:t>
            </w:r>
            <w:r w:rsidR="00CF1E51">
              <w:rPr>
                <w:rFonts w:eastAsia="DengXian"/>
                <w:color w:val="000000" w:themeColor="text1"/>
                <w:sz w:val="26"/>
                <w:szCs w:val="26"/>
                <w:lang w:eastAsia="zh-CN"/>
              </w:rPr>
              <w:t>TSAN</w:t>
            </w:r>
            <w:r w:rsidR="000F52E7">
              <w:rPr>
                <w:rFonts w:eastAsia="DengXian"/>
                <w:color w:val="000000" w:themeColor="text1"/>
                <w:sz w:val="26"/>
                <w:szCs w:val="26"/>
                <w:lang w:eastAsia="zh-CN"/>
              </w:rPr>
              <w:t>;</w:t>
            </w:r>
          </w:p>
          <w:p w14:paraId="143F7132" w14:textId="2817E0B6"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Điều tra hình sự</w:t>
            </w:r>
            <w:r w:rsidR="000F52E7">
              <w:rPr>
                <w:rFonts w:eastAsia="DengXian"/>
                <w:color w:val="000000" w:themeColor="text1"/>
                <w:sz w:val="26"/>
                <w:szCs w:val="26"/>
                <w:lang w:eastAsia="zh-CN"/>
              </w:rPr>
              <w:t>;</w:t>
            </w:r>
          </w:p>
          <w:p w14:paraId="143F7133" w14:textId="37146E20"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Kỹ thuật hình sự</w:t>
            </w:r>
            <w:r w:rsidR="000F52E7">
              <w:rPr>
                <w:rFonts w:eastAsia="DengXian"/>
                <w:color w:val="000000" w:themeColor="text1"/>
                <w:sz w:val="26"/>
                <w:szCs w:val="26"/>
                <w:lang w:eastAsia="zh-CN"/>
              </w:rPr>
              <w:t>;</w:t>
            </w:r>
          </w:p>
          <w:p w14:paraId="143F7134" w14:textId="25D18A75"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Quản lý trật tự an toàn giao thông</w:t>
            </w:r>
            <w:r w:rsidR="000F52E7">
              <w:rPr>
                <w:rFonts w:eastAsia="DengXian"/>
                <w:color w:val="000000" w:themeColor="text1"/>
                <w:sz w:val="26"/>
                <w:szCs w:val="26"/>
                <w:lang w:eastAsia="zh-CN"/>
              </w:rPr>
              <w:t>;</w:t>
            </w:r>
          </w:p>
          <w:p w14:paraId="143F7135" w14:textId="72B97342"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Thi hành án hình sự và hỗ trợ tư pháp</w:t>
            </w:r>
            <w:r w:rsidR="000F52E7">
              <w:rPr>
                <w:rFonts w:eastAsia="DengXian"/>
                <w:color w:val="000000" w:themeColor="text1"/>
                <w:sz w:val="26"/>
                <w:szCs w:val="26"/>
                <w:lang w:eastAsia="zh-CN"/>
              </w:rPr>
              <w:t>;</w:t>
            </w:r>
          </w:p>
          <w:p w14:paraId="143F7136" w14:textId="5A204FD1" w:rsidR="00D25CA1" w:rsidRPr="006123AA" w:rsidRDefault="00D25CA1" w:rsidP="00A267E1">
            <w:pPr>
              <w:spacing w:after="0"/>
              <w:jc w:val="both"/>
              <w:rPr>
                <w:rFonts w:eastAsia="DengXian"/>
                <w:color w:val="000000" w:themeColor="text1"/>
                <w:spacing w:val="-8"/>
                <w:sz w:val="26"/>
                <w:szCs w:val="26"/>
                <w:lang w:eastAsia="zh-CN"/>
              </w:rPr>
            </w:pPr>
            <w:r w:rsidRPr="006123AA">
              <w:rPr>
                <w:rFonts w:eastAsia="DengXian"/>
                <w:color w:val="000000" w:themeColor="text1"/>
                <w:spacing w:val="-8"/>
                <w:sz w:val="26"/>
                <w:szCs w:val="26"/>
                <w:lang w:eastAsia="zh-CN"/>
              </w:rPr>
              <w:t xml:space="preserve">- Tham mưu, chỉ huy </w:t>
            </w:r>
            <w:r w:rsidR="00CF1E51">
              <w:rPr>
                <w:rFonts w:eastAsia="DengXian"/>
                <w:color w:val="000000" w:themeColor="text1"/>
                <w:spacing w:val="-8"/>
                <w:sz w:val="26"/>
                <w:szCs w:val="26"/>
                <w:lang w:eastAsia="zh-CN"/>
              </w:rPr>
              <w:t>CAND</w:t>
            </w:r>
            <w:r w:rsidR="000F52E7">
              <w:rPr>
                <w:rFonts w:eastAsia="DengXian"/>
                <w:color w:val="000000" w:themeColor="text1"/>
                <w:spacing w:val="-8"/>
                <w:sz w:val="26"/>
                <w:szCs w:val="26"/>
                <w:lang w:eastAsia="zh-CN"/>
              </w:rPr>
              <w:t>.</w:t>
            </w:r>
          </w:p>
          <w:p w14:paraId="143F7137" w14:textId="77777777" w:rsidR="00D25CA1" w:rsidRPr="006123AA" w:rsidRDefault="00D25CA1" w:rsidP="00A267E1">
            <w:pPr>
              <w:spacing w:after="0"/>
              <w:jc w:val="both"/>
              <w:rPr>
                <w:rFonts w:eastAsia="DengXian"/>
                <w:color w:val="000000" w:themeColor="text1"/>
                <w:sz w:val="26"/>
                <w:szCs w:val="26"/>
                <w:lang w:eastAsia="zh-CN"/>
              </w:rPr>
            </w:pPr>
            <w:r w:rsidRPr="006123AA">
              <w:rPr>
                <w:rFonts w:eastAsia="DengXian"/>
                <w:noProof/>
                <w:color w:val="000000" w:themeColor="text1"/>
                <w:sz w:val="26"/>
                <w:szCs w:val="26"/>
              </w:rPr>
              <mc:AlternateContent>
                <mc:Choice Requires="wps">
                  <w:drawing>
                    <wp:anchor distT="0" distB="0" distL="114300" distR="114300" simplePos="0" relativeHeight="251697664" behindDoc="0" locked="0" layoutInCell="1" allowOverlap="1" wp14:anchorId="143F716A" wp14:editId="143F716B">
                      <wp:simplePos x="0" y="0"/>
                      <wp:positionH relativeFrom="column">
                        <wp:posOffset>-59055</wp:posOffset>
                      </wp:positionH>
                      <wp:positionV relativeFrom="paragraph">
                        <wp:posOffset>144780</wp:posOffset>
                      </wp:positionV>
                      <wp:extent cx="17716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337B6" id="Straight Connector 34"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4.65pt,11.4pt" to="13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" strokecolor="#5b9bd5 [3204]" strokeweight=".5pt">
                      <v:stroke joinstyle="miter"/>
                    </v:line>
                  </w:pict>
                </mc:Fallback>
              </mc:AlternateContent>
            </w:r>
          </w:p>
          <w:p w14:paraId="143F7138" w14:textId="7074B9FA"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Phòng cháy chữa cháy và cứu nạn cứu hộ</w:t>
            </w:r>
            <w:r w:rsidR="000F52E7">
              <w:rPr>
                <w:rFonts w:eastAsia="DengXian"/>
                <w:color w:val="000000" w:themeColor="text1"/>
                <w:sz w:val="26"/>
                <w:szCs w:val="26"/>
                <w:lang w:eastAsia="zh-CN"/>
              </w:rPr>
              <w:t>;</w:t>
            </w:r>
          </w:p>
          <w:p w14:paraId="143F7139" w14:textId="490F97E7"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Hậu cần CAND</w:t>
            </w:r>
            <w:r w:rsidR="000F52E7">
              <w:rPr>
                <w:rFonts w:eastAsia="DengXian"/>
                <w:color w:val="000000" w:themeColor="text1"/>
                <w:sz w:val="26"/>
                <w:szCs w:val="26"/>
                <w:lang w:eastAsia="zh-CN"/>
              </w:rPr>
              <w:t>;</w:t>
            </w:r>
          </w:p>
          <w:p w14:paraId="143F713A" w14:textId="03BA7F4E" w:rsidR="00D25CA1" w:rsidRPr="006123AA" w:rsidRDefault="00D25CA1" w:rsidP="00A267E1">
            <w:pPr>
              <w:spacing w:after="0"/>
              <w:jc w:val="both"/>
              <w:rPr>
                <w:rFonts w:eastAsia="DengXian"/>
                <w:color w:val="000000" w:themeColor="text1"/>
                <w:sz w:val="26"/>
                <w:szCs w:val="26"/>
                <w:lang w:eastAsia="zh-CN"/>
              </w:rPr>
            </w:pPr>
            <w:r w:rsidRPr="006123AA">
              <w:rPr>
                <w:rFonts w:eastAsia="DengXian"/>
                <w:color w:val="000000" w:themeColor="text1"/>
                <w:sz w:val="26"/>
                <w:szCs w:val="26"/>
                <w:lang w:eastAsia="zh-CN"/>
              </w:rPr>
              <w:t xml:space="preserve">- </w:t>
            </w:r>
            <w:r w:rsidR="000F52E7">
              <w:rPr>
                <w:rFonts w:eastAsia="DengXian"/>
                <w:color w:val="000000" w:themeColor="text1"/>
                <w:sz w:val="26"/>
                <w:szCs w:val="26"/>
                <w:lang w:eastAsia="zh-CN"/>
              </w:rPr>
              <w:t>TBAN.</w:t>
            </w:r>
          </w:p>
          <w:p w14:paraId="143F713B" w14:textId="77777777" w:rsidR="00D25CA1" w:rsidRPr="006123AA" w:rsidRDefault="00D25CA1" w:rsidP="00A267E1">
            <w:pPr>
              <w:spacing w:after="0"/>
              <w:jc w:val="both"/>
              <w:rPr>
                <w:color w:val="000000" w:themeColor="text1"/>
                <w:sz w:val="26"/>
                <w:szCs w:val="26"/>
              </w:rPr>
            </w:pPr>
          </w:p>
        </w:tc>
        <w:tc>
          <w:tcPr>
            <w:tcW w:w="2551" w:type="dxa"/>
          </w:tcPr>
          <w:p w14:paraId="143F713C" w14:textId="5A55C631" w:rsidR="00D25CA1" w:rsidRPr="006123AA" w:rsidRDefault="00D25CA1" w:rsidP="00CF1E51">
            <w:pPr>
              <w:spacing w:after="0"/>
              <w:jc w:val="left"/>
              <w:rPr>
                <w:color w:val="000000" w:themeColor="text1"/>
                <w:sz w:val="26"/>
                <w:szCs w:val="26"/>
              </w:rPr>
            </w:pPr>
            <w:r w:rsidRPr="006123AA">
              <w:rPr>
                <w:color w:val="000000" w:themeColor="text1"/>
                <w:sz w:val="26"/>
                <w:szCs w:val="26"/>
              </w:rPr>
              <w:t>Không phải học bổ sung kiến thức</w:t>
            </w:r>
            <w:r w:rsidR="000F52E7">
              <w:rPr>
                <w:color w:val="000000" w:themeColor="text1"/>
                <w:sz w:val="26"/>
                <w:szCs w:val="26"/>
              </w:rPr>
              <w:t>.</w:t>
            </w:r>
          </w:p>
          <w:p w14:paraId="143F713D" w14:textId="77777777" w:rsidR="00D25CA1" w:rsidRPr="006123AA" w:rsidRDefault="00D25CA1" w:rsidP="00CF1E51">
            <w:pPr>
              <w:spacing w:after="0"/>
              <w:jc w:val="left"/>
              <w:rPr>
                <w:color w:val="000000" w:themeColor="text1"/>
                <w:sz w:val="26"/>
                <w:szCs w:val="26"/>
              </w:rPr>
            </w:pPr>
          </w:p>
          <w:p w14:paraId="143F713E" w14:textId="77777777" w:rsidR="00D25CA1" w:rsidRPr="006123AA" w:rsidRDefault="00D25CA1" w:rsidP="00CF1E51">
            <w:pPr>
              <w:spacing w:after="0"/>
              <w:jc w:val="left"/>
              <w:rPr>
                <w:color w:val="000000" w:themeColor="text1"/>
                <w:sz w:val="26"/>
                <w:szCs w:val="26"/>
              </w:rPr>
            </w:pPr>
          </w:p>
          <w:p w14:paraId="143F713F" w14:textId="77777777" w:rsidR="00D25CA1" w:rsidRPr="006123AA" w:rsidRDefault="00D25CA1" w:rsidP="00CF1E51">
            <w:pPr>
              <w:spacing w:after="0"/>
              <w:jc w:val="left"/>
              <w:rPr>
                <w:color w:val="000000" w:themeColor="text1"/>
                <w:sz w:val="26"/>
                <w:szCs w:val="26"/>
              </w:rPr>
            </w:pPr>
          </w:p>
          <w:p w14:paraId="143F7140" w14:textId="77777777" w:rsidR="00D25CA1" w:rsidRPr="006123AA" w:rsidRDefault="00D25CA1" w:rsidP="00CF1E51">
            <w:pPr>
              <w:spacing w:after="0"/>
              <w:jc w:val="left"/>
              <w:rPr>
                <w:color w:val="000000" w:themeColor="text1"/>
                <w:sz w:val="26"/>
                <w:szCs w:val="26"/>
              </w:rPr>
            </w:pPr>
          </w:p>
          <w:p w14:paraId="143F7141" w14:textId="77777777" w:rsidR="00D25CA1" w:rsidRPr="006123AA" w:rsidRDefault="00D25CA1" w:rsidP="00CF1E51">
            <w:pPr>
              <w:spacing w:after="0"/>
              <w:jc w:val="left"/>
              <w:rPr>
                <w:color w:val="000000" w:themeColor="text1"/>
                <w:sz w:val="26"/>
                <w:szCs w:val="26"/>
              </w:rPr>
            </w:pPr>
          </w:p>
          <w:p w14:paraId="143F7142" w14:textId="77777777" w:rsidR="00D25CA1" w:rsidRPr="006123AA" w:rsidRDefault="00D25CA1" w:rsidP="00CF1E51">
            <w:pPr>
              <w:spacing w:after="0"/>
              <w:jc w:val="left"/>
              <w:rPr>
                <w:color w:val="000000" w:themeColor="text1"/>
                <w:sz w:val="26"/>
                <w:szCs w:val="26"/>
              </w:rPr>
            </w:pPr>
          </w:p>
          <w:p w14:paraId="143F7143" w14:textId="77777777" w:rsidR="00D25CA1" w:rsidRPr="006123AA" w:rsidRDefault="00D25CA1" w:rsidP="00CF1E51">
            <w:pPr>
              <w:spacing w:after="0"/>
              <w:jc w:val="left"/>
              <w:rPr>
                <w:color w:val="000000" w:themeColor="text1"/>
                <w:sz w:val="26"/>
                <w:szCs w:val="26"/>
              </w:rPr>
            </w:pPr>
          </w:p>
          <w:p w14:paraId="143F7144" w14:textId="77777777" w:rsidR="00D25CA1" w:rsidRPr="006123AA" w:rsidRDefault="00D25CA1" w:rsidP="00CF1E51">
            <w:pPr>
              <w:spacing w:after="0"/>
              <w:jc w:val="left"/>
              <w:rPr>
                <w:color w:val="000000" w:themeColor="text1"/>
                <w:sz w:val="26"/>
                <w:szCs w:val="26"/>
              </w:rPr>
            </w:pPr>
          </w:p>
          <w:p w14:paraId="143F7145" w14:textId="77777777" w:rsidR="00D25CA1" w:rsidRPr="006123AA" w:rsidRDefault="00D25CA1" w:rsidP="00CF1E51">
            <w:pPr>
              <w:spacing w:after="0"/>
              <w:jc w:val="left"/>
              <w:rPr>
                <w:color w:val="000000" w:themeColor="text1"/>
                <w:sz w:val="26"/>
                <w:szCs w:val="26"/>
              </w:rPr>
            </w:pPr>
          </w:p>
          <w:p w14:paraId="143F7146" w14:textId="77777777" w:rsidR="00D25CA1" w:rsidRPr="006123AA" w:rsidRDefault="00D25CA1" w:rsidP="00CF1E51">
            <w:pPr>
              <w:spacing w:after="0"/>
              <w:jc w:val="left"/>
              <w:rPr>
                <w:color w:val="000000" w:themeColor="text1"/>
                <w:sz w:val="26"/>
                <w:szCs w:val="26"/>
              </w:rPr>
            </w:pPr>
          </w:p>
          <w:p w14:paraId="143F7147" w14:textId="77777777" w:rsidR="00D25CA1" w:rsidRPr="006123AA" w:rsidRDefault="00D25CA1" w:rsidP="00CF1E51">
            <w:pPr>
              <w:spacing w:after="0"/>
              <w:jc w:val="left"/>
              <w:rPr>
                <w:color w:val="000000" w:themeColor="text1"/>
                <w:sz w:val="26"/>
                <w:szCs w:val="26"/>
              </w:rPr>
            </w:pPr>
            <w:r w:rsidRPr="006123AA">
              <w:rPr>
                <w:noProof/>
                <w:color w:val="000000" w:themeColor="text1"/>
                <w:sz w:val="26"/>
                <w:szCs w:val="26"/>
              </w:rPr>
              <mc:AlternateContent>
                <mc:Choice Requires="wps">
                  <w:drawing>
                    <wp:anchor distT="0" distB="0" distL="114300" distR="114300" simplePos="0" relativeHeight="251698688" behindDoc="0" locked="0" layoutInCell="1" allowOverlap="1" wp14:anchorId="143F716C" wp14:editId="143F716D">
                      <wp:simplePos x="0" y="0"/>
                      <wp:positionH relativeFrom="column">
                        <wp:posOffset>-64135</wp:posOffset>
                      </wp:positionH>
                      <wp:positionV relativeFrom="paragraph">
                        <wp:posOffset>147955</wp:posOffset>
                      </wp:positionV>
                      <wp:extent cx="16002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D0CBD" id="Straight Connector 35"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5.05pt,11.65pt" to="120.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" strokecolor="#5b9bd5 [3204]" strokeweight=".5pt">
                      <v:stroke joinstyle="miter"/>
                    </v:line>
                  </w:pict>
                </mc:Fallback>
              </mc:AlternateContent>
            </w:r>
          </w:p>
          <w:p w14:paraId="143F7148" w14:textId="2B3F068C" w:rsidR="00D25CA1" w:rsidRPr="006123AA" w:rsidRDefault="00D25CA1" w:rsidP="00CF1E51">
            <w:pPr>
              <w:spacing w:after="0"/>
              <w:jc w:val="left"/>
              <w:rPr>
                <w:color w:val="000000" w:themeColor="text1"/>
                <w:spacing w:val="-4"/>
                <w:sz w:val="26"/>
                <w:szCs w:val="26"/>
              </w:rPr>
            </w:pPr>
            <w:r w:rsidRPr="006123AA">
              <w:rPr>
                <w:color w:val="000000" w:themeColor="text1"/>
                <w:spacing w:val="-4"/>
                <w:sz w:val="26"/>
                <w:szCs w:val="26"/>
              </w:rPr>
              <w:t>- Lý luận chung về hoạt động NVTS (4TC)</w:t>
            </w:r>
            <w:r w:rsidR="000F52E7">
              <w:rPr>
                <w:color w:val="000000" w:themeColor="text1"/>
                <w:spacing w:val="-4"/>
                <w:sz w:val="26"/>
                <w:szCs w:val="26"/>
              </w:rPr>
              <w:t>;</w:t>
            </w:r>
          </w:p>
          <w:p w14:paraId="143F7149" w14:textId="2BEAF98F" w:rsidR="00D25CA1" w:rsidRPr="006123AA" w:rsidRDefault="00D25CA1" w:rsidP="00CF1E51">
            <w:pPr>
              <w:spacing w:after="0"/>
              <w:jc w:val="left"/>
              <w:rPr>
                <w:color w:val="000000" w:themeColor="text1"/>
                <w:sz w:val="26"/>
                <w:szCs w:val="26"/>
              </w:rPr>
            </w:pPr>
            <w:r w:rsidRPr="006123AA">
              <w:rPr>
                <w:color w:val="000000" w:themeColor="text1"/>
                <w:sz w:val="26"/>
                <w:szCs w:val="26"/>
              </w:rPr>
              <w:t>- Phương p</w:t>
            </w:r>
            <w:bookmarkStart w:id="0" w:name="_GoBack"/>
            <w:bookmarkEnd w:id="0"/>
            <w:r w:rsidRPr="006123AA">
              <w:rPr>
                <w:color w:val="000000" w:themeColor="text1"/>
                <w:sz w:val="26"/>
                <w:szCs w:val="26"/>
              </w:rPr>
              <w:t>háp, chiến thuật trinh sát, kỹ thuật nghiệp vụ  trinh sát của lực lượng CSND (4 TC)</w:t>
            </w:r>
            <w:r w:rsidR="000F52E7">
              <w:rPr>
                <w:color w:val="000000" w:themeColor="text1"/>
                <w:sz w:val="26"/>
                <w:szCs w:val="26"/>
              </w:rPr>
              <w:t>.</w:t>
            </w:r>
          </w:p>
        </w:tc>
        <w:tc>
          <w:tcPr>
            <w:tcW w:w="3969" w:type="dxa"/>
            <w:vAlign w:val="center"/>
          </w:tcPr>
          <w:p w14:paraId="143F714A" w14:textId="220378FE"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tham mưu Lục quân</w:t>
            </w:r>
            <w:r w:rsidR="000F52E7">
              <w:rPr>
                <w:color w:val="000000" w:themeColor="text1"/>
                <w:sz w:val="26"/>
                <w:szCs w:val="26"/>
              </w:rPr>
              <w:t>;</w:t>
            </w:r>
          </w:p>
          <w:p w14:paraId="143F714B" w14:textId="7A456FFA"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tham mưu Hải quân</w:t>
            </w:r>
            <w:r w:rsidR="000F52E7">
              <w:rPr>
                <w:color w:val="000000" w:themeColor="text1"/>
                <w:sz w:val="26"/>
                <w:szCs w:val="26"/>
              </w:rPr>
              <w:t>;</w:t>
            </w:r>
          </w:p>
          <w:p w14:paraId="143F714C" w14:textId="54E5C381"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tham mưu Không quân</w:t>
            </w:r>
            <w:r w:rsidR="000F52E7">
              <w:rPr>
                <w:color w:val="000000" w:themeColor="text1"/>
                <w:sz w:val="26"/>
                <w:szCs w:val="26"/>
              </w:rPr>
              <w:t>;</w:t>
            </w:r>
          </w:p>
          <w:p w14:paraId="143F714D" w14:textId="0D8A051B"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tham mưu Phòng không</w:t>
            </w:r>
            <w:r w:rsidR="000F52E7">
              <w:rPr>
                <w:color w:val="000000" w:themeColor="text1"/>
                <w:sz w:val="26"/>
                <w:szCs w:val="26"/>
              </w:rPr>
              <w:t>;</w:t>
            </w:r>
          </w:p>
          <w:p w14:paraId="143F714E" w14:textId="02F29D1A"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tham mưu Pháo binh</w:t>
            </w:r>
            <w:r w:rsidR="000F52E7">
              <w:rPr>
                <w:color w:val="000000" w:themeColor="text1"/>
                <w:sz w:val="26"/>
                <w:szCs w:val="26"/>
              </w:rPr>
              <w:t>;</w:t>
            </w:r>
          </w:p>
          <w:p w14:paraId="143F714F" w14:textId="30819C14" w:rsidR="00D25CA1" w:rsidRPr="006123AA" w:rsidRDefault="00D25CA1" w:rsidP="00DF5A1F">
            <w:pPr>
              <w:spacing w:after="0"/>
              <w:jc w:val="left"/>
              <w:rPr>
                <w:color w:val="000000" w:themeColor="text1"/>
                <w:spacing w:val="-6"/>
                <w:sz w:val="26"/>
                <w:szCs w:val="26"/>
              </w:rPr>
            </w:pPr>
            <w:r w:rsidRPr="006123AA">
              <w:rPr>
                <w:color w:val="000000" w:themeColor="text1"/>
                <w:sz w:val="26"/>
                <w:szCs w:val="26"/>
              </w:rPr>
              <w:t xml:space="preserve">- </w:t>
            </w:r>
            <w:r w:rsidRPr="006123AA">
              <w:rPr>
                <w:color w:val="000000" w:themeColor="text1"/>
                <w:spacing w:val="-6"/>
                <w:sz w:val="26"/>
                <w:szCs w:val="26"/>
              </w:rPr>
              <w:t>Chỉ huy tham mưu Tăng - thiết giáp</w:t>
            </w:r>
            <w:r w:rsidR="000F52E7">
              <w:rPr>
                <w:color w:val="000000" w:themeColor="text1"/>
                <w:spacing w:val="-6"/>
                <w:sz w:val="26"/>
                <w:szCs w:val="26"/>
              </w:rPr>
              <w:t>;</w:t>
            </w:r>
          </w:p>
          <w:p w14:paraId="143F7150" w14:textId="774D767E"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tham mưu Đặc công</w:t>
            </w:r>
            <w:r w:rsidR="000F52E7">
              <w:rPr>
                <w:color w:val="000000" w:themeColor="text1"/>
                <w:sz w:val="26"/>
                <w:szCs w:val="26"/>
              </w:rPr>
              <w:t>;</w:t>
            </w:r>
          </w:p>
          <w:p w14:paraId="143F7151" w14:textId="71C7BEB3" w:rsidR="00D25CA1" w:rsidRPr="006123AA" w:rsidRDefault="00D25CA1" w:rsidP="00DF5A1F">
            <w:pPr>
              <w:spacing w:after="0"/>
              <w:jc w:val="left"/>
              <w:rPr>
                <w:color w:val="000000" w:themeColor="text1"/>
                <w:sz w:val="26"/>
                <w:szCs w:val="26"/>
              </w:rPr>
            </w:pPr>
            <w:r w:rsidRPr="006123AA">
              <w:rPr>
                <w:color w:val="000000" w:themeColor="text1"/>
                <w:sz w:val="26"/>
                <w:szCs w:val="26"/>
              </w:rPr>
              <w:t>- Biên phòng</w:t>
            </w:r>
            <w:r w:rsidR="000F52E7">
              <w:rPr>
                <w:color w:val="000000" w:themeColor="text1"/>
                <w:sz w:val="26"/>
                <w:szCs w:val="26"/>
              </w:rPr>
              <w:t>;</w:t>
            </w:r>
          </w:p>
          <w:p w14:paraId="143F7152" w14:textId="0AD9F6D4" w:rsidR="00D25CA1" w:rsidRPr="006123AA" w:rsidRDefault="00D25CA1" w:rsidP="00DF5A1F">
            <w:pPr>
              <w:spacing w:after="0"/>
              <w:jc w:val="left"/>
              <w:rPr>
                <w:color w:val="000000" w:themeColor="text1"/>
                <w:sz w:val="26"/>
                <w:szCs w:val="26"/>
              </w:rPr>
            </w:pPr>
            <w:r w:rsidRPr="006123AA">
              <w:rPr>
                <w:color w:val="000000" w:themeColor="text1"/>
                <w:sz w:val="26"/>
                <w:szCs w:val="26"/>
              </w:rPr>
              <w:t xml:space="preserve">- </w:t>
            </w:r>
            <w:r w:rsidR="000F52E7">
              <w:rPr>
                <w:color w:val="000000" w:themeColor="text1"/>
                <w:sz w:val="26"/>
                <w:szCs w:val="26"/>
              </w:rPr>
              <w:t>TBQS;</w:t>
            </w:r>
          </w:p>
          <w:p w14:paraId="143F7153" w14:textId="66DEEBFE" w:rsidR="00D25CA1" w:rsidRPr="006123AA" w:rsidRDefault="00D25CA1" w:rsidP="00DF5A1F">
            <w:pPr>
              <w:spacing w:after="0"/>
              <w:jc w:val="left"/>
              <w:rPr>
                <w:color w:val="000000" w:themeColor="text1"/>
                <w:sz w:val="26"/>
                <w:szCs w:val="26"/>
              </w:rPr>
            </w:pPr>
            <w:r w:rsidRPr="006123AA">
              <w:rPr>
                <w:color w:val="000000" w:themeColor="text1"/>
                <w:sz w:val="26"/>
                <w:szCs w:val="26"/>
              </w:rPr>
              <w:t>- Hậu cần quân sự</w:t>
            </w:r>
            <w:r w:rsidR="000F52E7">
              <w:rPr>
                <w:color w:val="000000" w:themeColor="text1"/>
                <w:sz w:val="26"/>
                <w:szCs w:val="26"/>
              </w:rPr>
              <w:t>;</w:t>
            </w:r>
          </w:p>
          <w:p w14:paraId="143F7154" w14:textId="11106C55"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tham mưu thông tin</w:t>
            </w:r>
            <w:r w:rsidR="000F52E7">
              <w:rPr>
                <w:color w:val="000000" w:themeColor="text1"/>
                <w:sz w:val="26"/>
                <w:szCs w:val="26"/>
              </w:rPr>
              <w:t>;</w:t>
            </w:r>
          </w:p>
          <w:p w14:paraId="143F7155" w14:textId="3E18B26D" w:rsidR="00D25CA1" w:rsidRPr="006123AA" w:rsidRDefault="00D25CA1" w:rsidP="00DF5A1F">
            <w:pPr>
              <w:spacing w:after="0"/>
              <w:jc w:val="left"/>
              <w:rPr>
                <w:color w:val="000000" w:themeColor="text1"/>
                <w:sz w:val="26"/>
                <w:szCs w:val="26"/>
              </w:rPr>
            </w:pPr>
            <w:r w:rsidRPr="006123AA">
              <w:rPr>
                <w:color w:val="000000" w:themeColor="text1"/>
                <w:sz w:val="26"/>
                <w:szCs w:val="26"/>
              </w:rPr>
              <w:t>- Quân sự cơ sở</w:t>
            </w:r>
            <w:r w:rsidR="000F52E7">
              <w:rPr>
                <w:color w:val="000000" w:themeColor="text1"/>
                <w:sz w:val="26"/>
                <w:szCs w:val="26"/>
              </w:rPr>
              <w:t>;</w:t>
            </w:r>
          </w:p>
          <w:p w14:paraId="143F7156" w14:textId="5481C641"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quản lý kỹ thuật</w:t>
            </w:r>
            <w:r w:rsidR="000F52E7">
              <w:rPr>
                <w:color w:val="000000" w:themeColor="text1"/>
                <w:sz w:val="26"/>
                <w:szCs w:val="26"/>
              </w:rPr>
              <w:t>;</w:t>
            </w:r>
          </w:p>
          <w:p w14:paraId="143F7157" w14:textId="119F9078"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kỹ thuật Phòng không</w:t>
            </w:r>
            <w:r w:rsidR="000F52E7">
              <w:rPr>
                <w:color w:val="000000" w:themeColor="text1"/>
                <w:sz w:val="26"/>
                <w:szCs w:val="26"/>
              </w:rPr>
              <w:t>;</w:t>
            </w:r>
          </w:p>
          <w:p w14:paraId="143F7158" w14:textId="317611CE"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kỹ thuật Tăng - thiết giáp</w:t>
            </w:r>
            <w:r w:rsidR="000F52E7">
              <w:rPr>
                <w:color w:val="000000" w:themeColor="text1"/>
                <w:sz w:val="26"/>
                <w:szCs w:val="26"/>
              </w:rPr>
              <w:t>;</w:t>
            </w:r>
          </w:p>
          <w:p w14:paraId="143F7159" w14:textId="1995C6E2"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kỹ thuật Công binh</w:t>
            </w:r>
            <w:r w:rsidR="000F52E7">
              <w:rPr>
                <w:color w:val="000000" w:themeColor="text1"/>
                <w:sz w:val="26"/>
                <w:szCs w:val="26"/>
              </w:rPr>
              <w:t>;</w:t>
            </w:r>
          </w:p>
          <w:p w14:paraId="143F715A" w14:textId="21FB84AD"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kỹ thuật Hoá học</w:t>
            </w:r>
            <w:r w:rsidR="000F52E7">
              <w:rPr>
                <w:color w:val="000000" w:themeColor="text1"/>
                <w:sz w:val="26"/>
                <w:szCs w:val="26"/>
              </w:rPr>
              <w:t>;</w:t>
            </w:r>
          </w:p>
          <w:p w14:paraId="143F715B" w14:textId="3E74A826" w:rsidR="00D25CA1" w:rsidRPr="006123AA" w:rsidRDefault="00D25CA1" w:rsidP="00DF5A1F">
            <w:pPr>
              <w:spacing w:after="0"/>
              <w:jc w:val="left"/>
              <w:rPr>
                <w:color w:val="000000" w:themeColor="text1"/>
                <w:sz w:val="26"/>
                <w:szCs w:val="26"/>
              </w:rPr>
            </w:pPr>
            <w:r w:rsidRPr="006123AA">
              <w:rPr>
                <w:color w:val="000000" w:themeColor="text1"/>
                <w:sz w:val="26"/>
                <w:szCs w:val="26"/>
              </w:rPr>
              <w:t xml:space="preserve">- </w:t>
            </w:r>
            <w:r w:rsidR="000F52E7">
              <w:rPr>
                <w:color w:val="000000" w:themeColor="text1"/>
                <w:sz w:val="26"/>
                <w:szCs w:val="26"/>
              </w:rPr>
              <w:t>TSKT;</w:t>
            </w:r>
          </w:p>
          <w:p w14:paraId="143F715C" w14:textId="1C638915" w:rsidR="00D25CA1" w:rsidRPr="006123AA" w:rsidRDefault="00D25CA1" w:rsidP="00DF5A1F">
            <w:pPr>
              <w:spacing w:after="0"/>
              <w:jc w:val="left"/>
              <w:rPr>
                <w:color w:val="000000" w:themeColor="text1"/>
                <w:sz w:val="26"/>
                <w:szCs w:val="26"/>
              </w:rPr>
            </w:pPr>
            <w:r w:rsidRPr="006123AA">
              <w:rPr>
                <w:color w:val="000000" w:themeColor="text1"/>
                <w:sz w:val="26"/>
                <w:szCs w:val="26"/>
              </w:rPr>
              <w:t>- Chỉ huy kỹ thuật Hải quân</w:t>
            </w:r>
            <w:r w:rsidR="000F52E7">
              <w:rPr>
                <w:color w:val="000000" w:themeColor="text1"/>
                <w:sz w:val="26"/>
                <w:szCs w:val="26"/>
              </w:rPr>
              <w:t>;</w:t>
            </w:r>
          </w:p>
          <w:p w14:paraId="143F715D" w14:textId="35774628" w:rsidR="00D25CA1" w:rsidRPr="006123AA" w:rsidRDefault="00D25CA1" w:rsidP="00DF5A1F">
            <w:pPr>
              <w:spacing w:after="0"/>
              <w:jc w:val="left"/>
              <w:rPr>
                <w:color w:val="000000" w:themeColor="text1"/>
                <w:sz w:val="26"/>
                <w:szCs w:val="26"/>
              </w:rPr>
            </w:pPr>
            <w:r w:rsidRPr="006123AA">
              <w:rPr>
                <w:color w:val="000000" w:themeColor="text1"/>
                <w:sz w:val="26"/>
                <w:szCs w:val="26"/>
              </w:rPr>
              <w:t xml:space="preserve">- Chỉ huy </w:t>
            </w:r>
            <w:r w:rsidR="000F52E7">
              <w:rPr>
                <w:color w:val="000000" w:themeColor="text1"/>
                <w:sz w:val="26"/>
                <w:szCs w:val="26"/>
              </w:rPr>
              <w:t>KTTCĐT;</w:t>
            </w:r>
          </w:p>
        </w:tc>
        <w:tc>
          <w:tcPr>
            <w:tcW w:w="3260" w:type="dxa"/>
            <w:vAlign w:val="center"/>
          </w:tcPr>
          <w:p w14:paraId="143F715E" w14:textId="3BCB4E8A" w:rsidR="00D25CA1" w:rsidRPr="006123AA" w:rsidRDefault="00D25CA1" w:rsidP="00DF5A1F">
            <w:pPr>
              <w:spacing w:after="0"/>
              <w:jc w:val="both"/>
              <w:rPr>
                <w:color w:val="000000" w:themeColor="text1"/>
                <w:spacing w:val="-2"/>
                <w:sz w:val="26"/>
                <w:szCs w:val="26"/>
              </w:rPr>
            </w:pPr>
            <w:r w:rsidRPr="006123AA">
              <w:rPr>
                <w:color w:val="000000" w:themeColor="text1"/>
                <w:spacing w:val="-2"/>
                <w:sz w:val="26"/>
                <w:szCs w:val="26"/>
              </w:rPr>
              <w:t>- Lý luận chung về hoạt động NVTS (4TC)</w:t>
            </w:r>
            <w:r w:rsidR="000F52E7">
              <w:rPr>
                <w:color w:val="000000" w:themeColor="text1"/>
                <w:spacing w:val="-2"/>
                <w:sz w:val="26"/>
                <w:szCs w:val="26"/>
              </w:rPr>
              <w:t>;</w:t>
            </w:r>
          </w:p>
          <w:p w14:paraId="143F715F" w14:textId="0190CE17" w:rsidR="00D25CA1" w:rsidRPr="006123AA" w:rsidRDefault="00D25CA1" w:rsidP="00DF5A1F">
            <w:pPr>
              <w:spacing w:after="0"/>
              <w:jc w:val="both"/>
              <w:rPr>
                <w:color w:val="000000" w:themeColor="text1"/>
                <w:sz w:val="26"/>
                <w:szCs w:val="26"/>
              </w:rPr>
            </w:pPr>
            <w:r w:rsidRPr="006123AA">
              <w:rPr>
                <w:color w:val="000000" w:themeColor="text1"/>
                <w:sz w:val="26"/>
                <w:szCs w:val="26"/>
              </w:rPr>
              <w:t>- Phương pháp, chiến thuật trinh sát, kỹ thuật nghiệp vụ  trinh sát của lực lượng CSND (4 TC)</w:t>
            </w:r>
            <w:r w:rsidR="000F52E7">
              <w:rPr>
                <w:color w:val="000000" w:themeColor="text1"/>
                <w:sz w:val="26"/>
                <w:szCs w:val="26"/>
              </w:rPr>
              <w:t>.</w:t>
            </w:r>
          </w:p>
        </w:tc>
      </w:tr>
    </w:tbl>
    <w:p w14:paraId="143F7161" w14:textId="77777777" w:rsidR="00020898" w:rsidRDefault="003D72E0" w:rsidP="004F5FD9">
      <w:pPr>
        <w:tabs>
          <w:tab w:val="left" w:pos="8010"/>
        </w:tabs>
        <w:spacing w:line="312" w:lineRule="auto"/>
        <w:ind w:firstLine="851"/>
        <w:jc w:val="both"/>
        <w:rPr>
          <w:szCs w:val="28"/>
        </w:rPr>
      </w:pPr>
      <w:r w:rsidRPr="00DF5A1F">
        <w:rPr>
          <w:b/>
          <w:spacing w:val="-2"/>
          <w:szCs w:val="28"/>
        </w:rPr>
        <w:lastRenderedPageBreak/>
        <w:t xml:space="preserve">* </w:t>
      </w:r>
      <w:r w:rsidRPr="00DF5A1F">
        <w:rPr>
          <w:spacing w:val="-2"/>
          <w:szCs w:val="28"/>
        </w:rPr>
        <w:t>Đối với những ngành tốt nghiệp đại học không có cùng tên trong Danh mục giáo dục, đào tạo cấp IV trình độ thạc sĩ hoặc không cùng nhóm ngành trong Danh mục giáo dục, đào tạo Việt Nam cấp III thì so sánh chương trình đào tạo của ngành tốt nghiệp đại học với ngành, chuyên ngành đăng ký dự thi. Nếu chương trình đào tạo của 2 ngành này ở trình độ đại học khác nhau dưới 10% tổng số tiết học hoặc đơn vị học trình hoặc tín chỉ của khối kiến thức ngành được xác định là ngành đúng, ngành phù hợp với ngành, chuyên ngành dự thi trình độ thạc sĩ; nếu chương trình đào tạo của 2 ngành này ở trình độ đại học khác nhau từ 10% đến 40% tổng số tiết học hoặc đơn vị học trình hoặc tín chỉ của khối kiến thức ngành được xác định là ngành gần với ngành, chuyên ngành dự thi trình độ thạc sĩ</w:t>
      </w:r>
      <w:r w:rsidRPr="00DF5A1F">
        <w:rPr>
          <w:szCs w:val="28"/>
        </w:rPr>
        <w:t>.</w:t>
      </w:r>
    </w:p>
    <w:p w14:paraId="143F7162" w14:textId="77777777" w:rsidR="004F5FD9" w:rsidRPr="004F5FD9" w:rsidRDefault="004F5FD9" w:rsidP="004F5FD9">
      <w:pPr>
        <w:tabs>
          <w:tab w:val="left" w:pos="8010"/>
        </w:tabs>
        <w:spacing w:line="312" w:lineRule="auto"/>
        <w:ind w:firstLine="851"/>
        <w:jc w:val="both"/>
        <w:rPr>
          <w:szCs w:val="28"/>
        </w:rPr>
        <w:sectPr w:rsidR="004F5FD9" w:rsidRPr="004F5FD9" w:rsidSect="00D57404">
          <w:footerReference w:type="default" r:id="rId9"/>
          <w:pgSz w:w="16840" w:h="11907" w:orient="landscape" w:code="9"/>
          <w:pgMar w:top="1418" w:right="1304" w:bottom="1418" w:left="1304" w:header="720" w:footer="720" w:gutter="0"/>
          <w:pgNumType w:start="41"/>
          <w:cols w:space="720"/>
          <w:docGrid w:linePitch="381"/>
        </w:sectPr>
      </w:pPr>
    </w:p>
    <w:p w14:paraId="143F7163" w14:textId="77777777" w:rsidR="00740FFB" w:rsidRPr="00765BEE" w:rsidRDefault="00740FFB" w:rsidP="00DF5A1F">
      <w:pPr>
        <w:spacing w:after="0" w:line="360" w:lineRule="auto"/>
        <w:jc w:val="both"/>
        <w:rPr>
          <w:b/>
          <w:color w:val="000000" w:themeColor="text1"/>
        </w:rPr>
      </w:pPr>
    </w:p>
    <w:sectPr w:rsidR="00740FFB" w:rsidRPr="00765BEE" w:rsidSect="00861F8A">
      <w:footerReference w:type="default" r:id="rId10"/>
      <w:pgSz w:w="11907" w:h="16840" w:code="9"/>
      <w:pgMar w:top="1304" w:right="1418" w:bottom="1304" w:left="1418" w:header="720" w:footer="720" w:gutter="0"/>
      <w:pgNumType w:start="46"/>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7170" w14:textId="77777777" w:rsidR="00FB1A3F" w:rsidRDefault="00FB1A3F" w:rsidP="00F77ABB">
      <w:pPr>
        <w:spacing w:after="0"/>
      </w:pPr>
      <w:r>
        <w:separator/>
      </w:r>
    </w:p>
  </w:endnote>
  <w:endnote w:type="continuationSeparator" w:id="0">
    <w:p w14:paraId="143F7171" w14:textId="77777777" w:rsidR="00FB1A3F" w:rsidRDefault="00FB1A3F" w:rsidP="00F77A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7172" w14:textId="77777777" w:rsidR="00DD14EA" w:rsidRDefault="00DD14EA">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7173" w14:textId="77777777" w:rsidR="00DD14EA" w:rsidRDefault="00DD14EA">
    <w:pPr>
      <w:pStyle w:val="Chntrang"/>
    </w:pPr>
  </w:p>
  <w:p w14:paraId="143F7174" w14:textId="77777777" w:rsidR="00DD14EA" w:rsidRDefault="00DD14EA">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7175" w14:textId="77777777" w:rsidR="00DD14EA" w:rsidRDefault="00DD14EA">
    <w:pPr>
      <w:pStyle w:val="Chntrang"/>
    </w:pPr>
  </w:p>
  <w:p w14:paraId="143F7176" w14:textId="77777777" w:rsidR="00DD14EA" w:rsidRDefault="00DD14E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716E" w14:textId="77777777" w:rsidR="00FB1A3F" w:rsidRDefault="00FB1A3F" w:rsidP="00F77ABB">
      <w:pPr>
        <w:spacing w:after="0"/>
      </w:pPr>
      <w:r>
        <w:separator/>
      </w:r>
    </w:p>
  </w:footnote>
  <w:footnote w:type="continuationSeparator" w:id="0">
    <w:p w14:paraId="143F716F" w14:textId="77777777" w:rsidR="00FB1A3F" w:rsidRDefault="00FB1A3F" w:rsidP="00F77A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CFA7D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19463DB4"/>
    <w:multiLevelType w:val="hybridMultilevel"/>
    <w:tmpl w:val="8970EEF4"/>
    <w:lvl w:ilvl="0" w:tplc="54861D10">
      <w:start w:val="1"/>
      <w:numFmt w:val="lowerLetter"/>
      <w:pStyle w:val="Duudong"/>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761CC0"/>
    <w:multiLevelType w:val="hybridMultilevel"/>
    <w:tmpl w:val="3FEEDF42"/>
    <w:lvl w:ilvl="0" w:tplc="125CD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A42"/>
    <w:rsid w:val="00004CAA"/>
    <w:rsid w:val="00015C82"/>
    <w:rsid w:val="000164A3"/>
    <w:rsid w:val="00016B45"/>
    <w:rsid w:val="00020898"/>
    <w:rsid w:val="00026910"/>
    <w:rsid w:val="00030120"/>
    <w:rsid w:val="000327DC"/>
    <w:rsid w:val="00033BC3"/>
    <w:rsid w:val="00037F1C"/>
    <w:rsid w:val="00043F5C"/>
    <w:rsid w:val="00046501"/>
    <w:rsid w:val="00047897"/>
    <w:rsid w:val="0005190A"/>
    <w:rsid w:val="00056AD1"/>
    <w:rsid w:val="00057727"/>
    <w:rsid w:val="00061729"/>
    <w:rsid w:val="00067D0E"/>
    <w:rsid w:val="0007381E"/>
    <w:rsid w:val="0007470D"/>
    <w:rsid w:val="00074D6B"/>
    <w:rsid w:val="00081EB1"/>
    <w:rsid w:val="00082488"/>
    <w:rsid w:val="000864F7"/>
    <w:rsid w:val="0008797F"/>
    <w:rsid w:val="00091B8B"/>
    <w:rsid w:val="00095359"/>
    <w:rsid w:val="000A0D8E"/>
    <w:rsid w:val="000A2AC9"/>
    <w:rsid w:val="000A3683"/>
    <w:rsid w:val="000A4409"/>
    <w:rsid w:val="000A6072"/>
    <w:rsid w:val="000A6818"/>
    <w:rsid w:val="000B3FC5"/>
    <w:rsid w:val="000B4084"/>
    <w:rsid w:val="000C1236"/>
    <w:rsid w:val="000C2568"/>
    <w:rsid w:val="000C4DAA"/>
    <w:rsid w:val="000D0934"/>
    <w:rsid w:val="000F4D23"/>
    <w:rsid w:val="000F52E7"/>
    <w:rsid w:val="00101B95"/>
    <w:rsid w:val="001077CB"/>
    <w:rsid w:val="001238B8"/>
    <w:rsid w:val="00124BFF"/>
    <w:rsid w:val="00133ABD"/>
    <w:rsid w:val="00133F8B"/>
    <w:rsid w:val="0013479B"/>
    <w:rsid w:val="001348E0"/>
    <w:rsid w:val="0014439B"/>
    <w:rsid w:val="00145C46"/>
    <w:rsid w:val="001510ED"/>
    <w:rsid w:val="001530C4"/>
    <w:rsid w:val="00154343"/>
    <w:rsid w:val="001621E1"/>
    <w:rsid w:val="001673D3"/>
    <w:rsid w:val="00167BF7"/>
    <w:rsid w:val="00170C30"/>
    <w:rsid w:val="00177BD4"/>
    <w:rsid w:val="00180116"/>
    <w:rsid w:val="00183388"/>
    <w:rsid w:val="001834EF"/>
    <w:rsid w:val="0018363F"/>
    <w:rsid w:val="001853DA"/>
    <w:rsid w:val="00185CD9"/>
    <w:rsid w:val="00185DB3"/>
    <w:rsid w:val="001912F4"/>
    <w:rsid w:val="0019434E"/>
    <w:rsid w:val="001A0BAF"/>
    <w:rsid w:val="001A3AAF"/>
    <w:rsid w:val="001B02EA"/>
    <w:rsid w:val="001B14E1"/>
    <w:rsid w:val="001B32C2"/>
    <w:rsid w:val="001B6BFE"/>
    <w:rsid w:val="001C1D47"/>
    <w:rsid w:val="001C23AC"/>
    <w:rsid w:val="001C45D0"/>
    <w:rsid w:val="001D09BD"/>
    <w:rsid w:val="001D44D4"/>
    <w:rsid w:val="001D692B"/>
    <w:rsid w:val="00202094"/>
    <w:rsid w:val="002077BC"/>
    <w:rsid w:val="00215D77"/>
    <w:rsid w:val="00223893"/>
    <w:rsid w:val="002258C4"/>
    <w:rsid w:val="00230DE1"/>
    <w:rsid w:val="00243448"/>
    <w:rsid w:val="00244EBF"/>
    <w:rsid w:val="002475C3"/>
    <w:rsid w:val="00250558"/>
    <w:rsid w:val="002569C9"/>
    <w:rsid w:val="00261106"/>
    <w:rsid w:val="00261CF3"/>
    <w:rsid w:val="002656A8"/>
    <w:rsid w:val="00265802"/>
    <w:rsid w:val="002672DD"/>
    <w:rsid w:val="002807B0"/>
    <w:rsid w:val="00284486"/>
    <w:rsid w:val="00287422"/>
    <w:rsid w:val="00293D38"/>
    <w:rsid w:val="00294254"/>
    <w:rsid w:val="00295D33"/>
    <w:rsid w:val="00296891"/>
    <w:rsid w:val="00296FCB"/>
    <w:rsid w:val="002978EA"/>
    <w:rsid w:val="00297FD7"/>
    <w:rsid w:val="002A3186"/>
    <w:rsid w:val="002A6B06"/>
    <w:rsid w:val="002B5608"/>
    <w:rsid w:val="002C014A"/>
    <w:rsid w:val="002C1D04"/>
    <w:rsid w:val="002C491F"/>
    <w:rsid w:val="002D2840"/>
    <w:rsid w:val="002D3A9C"/>
    <w:rsid w:val="002D4AA5"/>
    <w:rsid w:val="002D5930"/>
    <w:rsid w:val="002D67EA"/>
    <w:rsid w:val="002D7314"/>
    <w:rsid w:val="002E11B8"/>
    <w:rsid w:val="002F3A66"/>
    <w:rsid w:val="00304C06"/>
    <w:rsid w:val="00304F35"/>
    <w:rsid w:val="0031151C"/>
    <w:rsid w:val="00313CD0"/>
    <w:rsid w:val="00320BF0"/>
    <w:rsid w:val="00323FF3"/>
    <w:rsid w:val="003315FC"/>
    <w:rsid w:val="00333108"/>
    <w:rsid w:val="00335930"/>
    <w:rsid w:val="00336BA4"/>
    <w:rsid w:val="00343A6D"/>
    <w:rsid w:val="0034442C"/>
    <w:rsid w:val="00350C3B"/>
    <w:rsid w:val="00354B89"/>
    <w:rsid w:val="00355886"/>
    <w:rsid w:val="00356571"/>
    <w:rsid w:val="00361992"/>
    <w:rsid w:val="00365586"/>
    <w:rsid w:val="00372EDD"/>
    <w:rsid w:val="0037364A"/>
    <w:rsid w:val="00373AFD"/>
    <w:rsid w:val="00375026"/>
    <w:rsid w:val="00376696"/>
    <w:rsid w:val="0038132A"/>
    <w:rsid w:val="00386ACB"/>
    <w:rsid w:val="00386D73"/>
    <w:rsid w:val="00391D20"/>
    <w:rsid w:val="00394698"/>
    <w:rsid w:val="00397F3C"/>
    <w:rsid w:val="003A219C"/>
    <w:rsid w:val="003A6E36"/>
    <w:rsid w:val="003A6E6A"/>
    <w:rsid w:val="003B597A"/>
    <w:rsid w:val="003B6C84"/>
    <w:rsid w:val="003C3CD8"/>
    <w:rsid w:val="003C413F"/>
    <w:rsid w:val="003C62A8"/>
    <w:rsid w:val="003C7F5C"/>
    <w:rsid w:val="003D36C6"/>
    <w:rsid w:val="003D72E0"/>
    <w:rsid w:val="003D72E8"/>
    <w:rsid w:val="003E2311"/>
    <w:rsid w:val="003E33AE"/>
    <w:rsid w:val="003E419B"/>
    <w:rsid w:val="003E4427"/>
    <w:rsid w:val="003E4B76"/>
    <w:rsid w:val="003E5FB0"/>
    <w:rsid w:val="003F0DA9"/>
    <w:rsid w:val="003F423A"/>
    <w:rsid w:val="003F4AF8"/>
    <w:rsid w:val="003F64E7"/>
    <w:rsid w:val="00404C67"/>
    <w:rsid w:val="0040766B"/>
    <w:rsid w:val="00412235"/>
    <w:rsid w:val="004127BA"/>
    <w:rsid w:val="00412DEA"/>
    <w:rsid w:val="00415DE7"/>
    <w:rsid w:val="00417D6C"/>
    <w:rsid w:val="00424440"/>
    <w:rsid w:val="00426655"/>
    <w:rsid w:val="00430DE4"/>
    <w:rsid w:val="0043113E"/>
    <w:rsid w:val="00440B4C"/>
    <w:rsid w:val="0044257A"/>
    <w:rsid w:val="0044521B"/>
    <w:rsid w:val="0044721D"/>
    <w:rsid w:val="00450C16"/>
    <w:rsid w:val="00451FE2"/>
    <w:rsid w:val="0045412F"/>
    <w:rsid w:val="00457187"/>
    <w:rsid w:val="0045772E"/>
    <w:rsid w:val="00464BA3"/>
    <w:rsid w:val="00471761"/>
    <w:rsid w:val="0047237D"/>
    <w:rsid w:val="00473070"/>
    <w:rsid w:val="00473825"/>
    <w:rsid w:val="00476267"/>
    <w:rsid w:val="00480F2F"/>
    <w:rsid w:val="004811C9"/>
    <w:rsid w:val="00486423"/>
    <w:rsid w:val="00490A6B"/>
    <w:rsid w:val="004919EC"/>
    <w:rsid w:val="00494C2A"/>
    <w:rsid w:val="004A2B13"/>
    <w:rsid w:val="004B5576"/>
    <w:rsid w:val="004B7D66"/>
    <w:rsid w:val="004C1B4C"/>
    <w:rsid w:val="004C441A"/>
    <w:rsid w:val="004D17C5"/>
    <w:rsid w:val="004D600A"/>
    <w:rsid w:val="004D773C"/>
    <w:rsid w:val="004E3597"/>
    <w:rsid w:val="004F3C79"/>
    <w:rsid w:val="004F5FD9"/>
    <w:rsid w:val="00502C5D"/>
    <w:rsid w:val="005075F0"/>
    <w:rsid w:val="005142FD"/>
    <w:rsid w:val="005168BB"/>
    <w:rsid w:val="00516935"/>
    <w:rsid w:val="0052115C"/>
    <w:rsid w:val="00521718"/>
    <w:rsid w:val="00522265"/>
    <w:rsid w:val="005248FD"/>
    <w:rsid w:val="00525108"/>
    <w:rsid w:val="00531F7F"/>
    <w:rsid w:val="005329FF"/>
    <w:rsid w:val="00540C00"/>
    <w:rsid w:val="005462A1"/>
    <w:rsid w:val="005511FF"/>
    <w:rsid w:val="00555651"/>
    <w:rsid w:val="005556A6"/>
    <w:rsid w:val="00562259"/>
    <w:rsid w:val="00563E4F"/>
    <w:rsid w:val="00574466"/>
    <w:rsid w:val="005874E0"/>
    <w:rsid w:val="0059602A"/>
    <w:rsid w:val="005A0025"/>
    <w:rsid w:val="005A3167"/>
    <w:rsid w:val="005B02B7"/>
    <w:rsid w:val="005B2CC4"/>
    <w:rsid w:val="005C064B"/>
    <w:rsid w:val="005C0668"/>
    <w:rsid w:val="005D0E23"/>
    <w:rsid w:val="005E2A5B"/>
    <w:rsid w:val="005E63D6"/>
    <w:rsid w:val="005E65BB"/>
    <w:rsid w:val="005E7336"/>
    <w:rsid w:val="005F1CA5"/>
    <w:rsid w:val="005F2ECE"/>
    <w:rsid w:val="005F75BB"/>
    <w:rsid w:val="00600017"/>
    <w:rsid w:val="006012CB"/>
    <w:rsid w:val="00602631"/>
    <w:rsid w:val="00604CC6"/>
    <w:rsid w:val="0060634D"/>
    <w:rsid w:val="0060687A"/>
    <w:rsid w:val="00607888"/>
    <w:rsid w:val="006123AA"/>
    <w:rsid w:val="00615291"/>
    <w:rsid w:val="0062221F"/>
    <w:rsid w:val="00633B2B"/>
    <w:rsid w:val="006366C6"/>
    <w:rsid w:val="006379C4"/>
    <w:rsid w:val="00641469"/>
    <w:rsid w:val="00645576"/>
    <w:rsid w:val="00647621"/>
    <w:rsid w:val="00653D0A"/>
    <w:rsid w:val="00657826"/>
    <w:rsid w:val="00670134"/>
    <w:rsid w:val="00671849"/>
    <w:rsid w:val="00676430"/>
    <w:rsid w:val="006860ED"/>
    <w:rsid w:val="00692B78"/>
    <w:rsid w:val="00692D05"/>
    <w:rsid w:val="006A1F60"/>
    <w:rsid w:val="006A245C"/>
    <w:rsid w:val="006A6A4D"/>
    <w:rsid w:val="006B7377"/>
    <w:rsid w:val="006C08C3"/>
    <w:rsid w:val="006C3D29"/>
    <w:rsid w:val="006D0488"/>
    <w:rsid w:val="006D6901"/>
    <w:rsid w:val="006E0487"/>
    <w:rsid w:val="006E50CE"/>
    <w:rsid w:val="006E5E86"/>
    <w:rsid w:val="006F064E"/>
    <w:rsid w:val="00702F0F"/>
    <w:rsid w:val="00703881"/>
    <w:rsid w:val="0070548B"/>
    <w:rsid w:val="00707B1A"/>
    <w:rsid w:val="007235B3"/>
    <w:rsid w:val="00724A35"/>
    <w:rsid w:val="00733534"/>
    <w:rsid w:val="00737B4C"/>
    <w:rsid w:val="007407AC"/>
    <w:rsid w:val="00740FFB"/>
    <w:rsid w:val="00742B54"/>
    <w:rsid w:val="00742F26"/>
    <w:rsid w:val="007455C3"/>
    <w:rsid w:val="00747765"/>
    <w:rsid w:val="00751255"/>
    <w:rsid w:val="00751EB1"/>
    <w:rsid w:val="0075729A"/>
    <w:rsid w:val="00765BEE"/>
    <w:rsid w:val="00770283"/>
    <w:rsid w:val="00774F75"/>
    <w:rsid w:val="0077568D"/>
    <w:rsid w:val="00782AF9"/>
    <w:rsid w:val="00783D7B"/>
    <w:rsid w:val="00784170"/>
    <w:rsid w:val="0078726C"/>
    <w:rsid w:val="00796E82"/>
    <w:rsid w:val="007C0BB8"/>
    <w:rsid w:val="007C0C6B"/>
    <w:rsid w:val="007C0F48"/>
    <w:rsid w:val="007D05CB"/>
    <w:rsid w:val="007D456E"/>
    <w:rsid w:val="007D47D9"/>
    <w:rsid w:val="007D50AE"/>
    <w:rsid w:val="007D567B"/>
    <w:rsid w:val="007F0D69"/>
    <w:rsid w:val="007F3466"/>
    <w:rsid w:val="007F4163"/>
    <w:rsid w:val="007F4222"/>
    <w:rsid w:val="007F4912"/>
    <w:rsid w:val="007F7AEE"/>
    <w:rsid w:val="00802D35"/>
    <w:rsid w:val="0080482C"/>
    <w:rsid w:val="00805B99"/>
    <w:rsid w:val="00810848"/>
    <w:rsid w:val="008109A2"/>
    <w:rsid w:val="008129CB"/>
    <w:rsid w:val="008156A3"/>
    <w:rsid w:val="008156C6"/>
    <w:rsid w:val="00824736"/>
    <w:rsid w:val="00830FE4"/>
    <w:rsid w:val="00833719"/>
    <w:rsid w:val="00836527"/>
    <w:rsid w:val="0084237A"/>
    <w:rsid w:val="00851E3E"/>
    <w:rsid w:val="00855631"/>
    <w:rsid w:val="00861F8A"/>
    <w:rsid w:val="008653CA"/>
    <w:rsid w:val="00876722"/>
    <w:rsid w:val="008831B7"/>
    <w:rsid w:val="00884D7F"/>
    <w:rsid w:val="008A1884"/>
    <w:rsid w:val="008A1DEC"/>
    <w:rsid w:val="008B17CC"/>
    <w:rsid w:val="008C5D43"/>
    <w:rsid w:val="008D2059"/>
    <w:rsid w:val="008D2079"/>
    <w:rsid w:val="008D3B22"/>
    <w:rsid w:val="008E0816"/>
    <w:rsid w:val="008E6ADB"/>
    <w:rsid w:val="008F0562"/>
    <w:rsid w:val="008F0833"/>
    <w:rsid w:val="008F2CB0"/>
    <w:rsid w:val="008F3C8A"/>
    <w:rsid w:val="008F40B9"/>
    <w:rsid w:val="00911F1F"/>
    <w:rsid w:val="009160DC"/>
    <w:rsid w:val="0091695C"/>
    <w:rsid w:val="00916ECB"/>
    <w:rsid w:val="009333DA"/>
    <w:rsid w:val="009336F8"/>
    <w:rsid w:val="00933A35"/>
    <w:rsid w:val="009349B8"/>
    <w:rsid w:val="00940348"/>
    <w:rsid w:val="009530C1"/>
    <w:rsid w:val="0095646B"/>
    <w:rsid w:val="009614E4"/>
    <w:rsid w:val="00961A96"/>
    <w:rsid w:val="00963244"/>
    <w:rsid w:val="00963649"/>
    <w:rsid w:val="009661D2"/>
    <w:rsid w:val="009731AA"/>
    <w:rsid w:val="009732BA"/>
    <w:rsid w:val="0098344D"/>
    <w:rsid w:val="00985E23"/>
    <w:rsid w:val="00987C4C"/>
    <w:rsid w:val="00992E4A"/>
    <w:rsid w:val="00994C9A"/>
    <w:rsid w:val="009A5BE0"/>
    <w:rsid w:val="009A7053"/>
    <w:rsid w:val="009B1EB3"/>
    <w:rsid w:val="009C5368"/>
    <w:rsid w:val="009C7558"/>
    <w:rsid w:val="009C75AD"/>
    <w:rsid w:val="009D03BC"/>
    <w:rsid w:val="009D27BE"/>
    <w:rsid w:val="009D29BE"/>
    <w:rsid w:val="009D4666"/>
    <w:rsid w:val="009E11FA"/>
    <w:rsid w:val="009F420B"/>
    <w:rsid w:val="009F5B30"/>
    <w:rsid w:val="009F671D"/>
    <w:rsid w:val="00A0191F"/>
    <w:rsid w:val="00A0345E"/>
    <w:rsid w:val="00A14B53"/>
    <w:rsid w:val="00A1531D"/>
    <w:rsid w:val="00A1625E"/>
    <w:rsid w:val="00A162ED"/>
    <w:rsid w:val="00A166F0"/>
    <w:rsid w:val="00A21E7B"/>
    <w:rsid w:val="00A23FAD"/>
    <w:rsid w:val="00A2612B"/>
    <w:rsid w:val="00A267E1"/>
    <w:rsid w:val="00A33F22"/>
    <w:rsid w:val="00A348B3"/>
    <w:rsid w:val="00A36442"/>
    <w:rsid w:val="00A36C14"/>
    <w:rsid w:val="00A41539"/>
    <w:rsid w:val="00A41A67"/>
    <w:rsid w:val="00A42118"/>
    <w:rsid w:val="00A43326"/>
    <w:rsid w:val="00A514FC"/>
    <w:rsid w:val="00A53156"/>
    <w:rsid w:val="00A56F59"/>
    <w:rsid w:val="00A5723D"/>
    <w:rsid w:val="00A575F5"/>
    <w:rsid w:val="00A5792D"/>
    <w:rsid w:val="00A6335D"/>
    <w:rsid w:val="00A758C4"/>
    <w:rsid w:val="00A76950"/>
    <w:rsid w:val="00A812F0"/>
    <w:rsid w:val="00A8509D"/>
    <w:rsid w:val="00A865A1"/>
    <w:rsid w:val="00A93149"/>
    <w:rsid w:val="00AA0097"/>
    <w:rsid w:val="00AA3813"/>
    <w:rsid w:val="00AA638D"/>
    <w:rsid w:val="00AC09DB"/>
    <w:rsid w:val="00AD305B"/>
    <w:rsid w:val="00AD77DD"/>
    <w:rsid w:val="00AE1CDB"/>
    <w:rsid w:val="00AE2AE3"/>
    <w:rsid w:val="00AE3249"/>
    <w:rsid w:val="00AE3AC9"/>
    <w:rsid w:val="00AE454D"/>
    <w:rsid w:val="00AE7404"/>
    <w:rsid w:val="00AF3DE1"/>
    <w:rsid w:val="00B07ECD"/>
    <w:rsid w:val="00B16C0F"/>
    <w:rsid w:val="00B37A66"/>
    <w:rsid w:val="00B4219F"/>
    <w:rsid w:val="00B57D68"/>
    <w:rsid w:val="00B62AD2"/>
    <w:rsid w:val="00B63D25"/>
    <w:rsid w:val="00B63E39"/>
    <w:rsid w:val="00B652F2"/>
    <w:rsid w:val="00B65C76"/>
    <w:rsid w:val="00B70C30"/>
    <w:rsid w:val="00B745CA"/>
    <w:rsid w:val="00B76965"/>
    <w:rsid w:val="00B93D37"/>
    <w:rsid w:val="00BA1095"/>
    <w:rsid w:val="00BA670D"/>
    <w:rsid w:val="00BB3134"/>
    <w:rsid w:val="00BC23EA"/>
    <w:rsid w:val="00BC4D52"/>
    <w:rsid w:val="00BD0E52"/>
    <w:rsid w:val="00BE29B1"/>
    <w:rsid w:val="00BE395B"/>
    <w:rsid w:val="00BF3A2A"/>
    <w:rsid w:val="00BF4EEE"/>
    <w:rsid w:val="00C0613E"/>
    <w:rsid w:val="00C0784B"/>
    <w:rsid w:val="00C11D0F"/>
    <w:rsid w:val="00C1206D"/>
    <w:rsid w:val="00C3203F"/>
    <w:rsid w:val="00C332C6"/>
    <w:rsid w:val="00C37FA5"/>
    <w:rsid w:val="00C40EBA"/>
    <w:rsid w:val="00C54AD2"/>
    <w:rsid w:val="00C7546C"/>
    <w:rsid w:val="00C77F5A"/>
    <w:rsid w:val="00C81D59"/>
    <w:rsid w:val="00C84FFC"/>
    <w:rsid w:val="00C87160"/>
    <w:rsid w:val="00C87386"/>
    <w:rsid w:val="00C90945"/>
    <w:rsid w:val="00C90A81"/>
    <w:rsid w:val="00C94611"/>
    <w:rsid w:val="00C96D93"/>
    <w:rsid w:val="00CA69E9"/>
    <w:rsid w:val="00CA726A"/>
    <w:rsid w:val="00CB5FF8"/>
    <w:rsid w:val="00CB63DB"/>
    <w:rsid w:val="00CC50DB"/>
    <w:rsid w:val="00CD3FE4"/>
    <w:rsid w:val="00CD5ED9"/>
    <w:rsid w:val="00CD6AC2"/>
    <w:rsid w:val="00CE3F64"/>
    <w:rsid w:val="00CE5419"/>
    <w:rsid w:val="00CE6AEA"/>
    <w:rsid w:val="00CF1E51"/>
    <w:rsid w:val="00D03C95"/>
    <w:rsid w:val="00D058E6"/>
    <w:rsid w:val="00D14116"/>
    <w:rsid w:val="00D246E4"/>
    <w:rsid w:val="00D25CA1"/>
    <w:rsid w:val="00D26A19"/>
    <w:rsid w:val="00D30358"/>
    <w:rsid w:val="00D33FF4"/>
    <w:rsid w:val="00D458B3"/>
    <w:rsid w:val="00D45E0E"/>
    <w:rsid w:val="00D50B68"/>
    <w:rsid w:val="00D56F17"/>
    <w:rsid w:val="00D57404"/>
    <w:rsid w:val="00D57812"/>
    <w:rsid w:val="00D62183"/>
    <w:rsid w:val="00D6625A"/>
    <w:rsid w:val="00D759EA"/>
    <w:rsid w:val="00D81CCE"/>
    <w:rsid w:val="00D84E45"/>
    <w:rsid w:val="00D90E15"/>
    <w:rsid w:val="00DA3EC3"/>
    <w:rsid w:val="00DA77BC"/>
    <w:rsid w:val="00DA7A76"/>
    <w:rsid w:val="00DB0A42"/>
    <w:rsid w:val="00DC2E29"/>
    <w:rsid w:val="00DD07FE"/>
    <w:rsid w:val="00DD14EA"/>
    <w:rsid w:val="00DD3512"/>
    <w:rsid w:val="00DD4A43"/>
    <w:rsid w:val="00DD6F01"/>
    <w:rsid w:val="00DE0341"/>
    <w:rsid w:val="00DE0CF8"/>
    <w:rsid w:val="00DE2695"/>
    <w:rsid w:val="00DF5A1F"/>
    <w:rsid w:val="00DF68EB"/>
    <w:rsid w:val="00E16DB5"/>
    <w:rsid w:val="00E20049"/>
    <w:rsid w:val="00E26DD5"/>
    <w:rsid w:val="00E27A8C"/>
    <w:rsid w:val="00E32013"/>
    <w:rsid w:val="00E337C7"/>
    <w:rsid w:val="00E35AD3"/>
    <w:rsid w:val="00E42E2F"/>
    <w:rsid w:val="00E4427A"/>
    <w:rsid w:val="00E53B41"/>
    <w:rsid w:val="00E53F6E"/>
    <w:rsid w:val="00E6352D"/>
    <w:rsid w:val="00E64837"/>
    <w:rsid w:val="00E67F07"/>
    <w:rsid w:val="00E72C17"/>
    <w:rsid w:val="00E80285"/>
    <w:rsid w:val="00E85FBC"/>
    <w:rsid w:val="00E926A7"/>
    <w:rsid w:val="00E943BA"/>
    <w:rsid w:val="00E94F5E"/>
    <w:rsid w:val="00EA65EA"/>
    <w:rsid w:val="00EA7245"/>
    <w:rsid w:val="00EB5B33"/>
    <w:rsid w:val="00EC11AD"/>
    <w:rsid w:val="00EC1E4F"/>
    <w:rsid w:val="00EC4369"/>
    <w:rsid w:val="00ED3170"/>
    <w:rsid w:val="00ED4E22"/>
    <w:rsid w:val="00ED7816"/>
    <w:rsid w:val="00ED7E4C"/>
    <w:rsid w:val="00EE5BD8"/>
    <w:rsid w:val="00EE687A"/>
    <w:rsid w:val="00EF322F"/>
    <w:rsid w:val="00EF6468"/>
    <w:rsid w:val="00F00916"/>
    <w:rsid w:val="00F00A25"/>
    <w:rsid w:val="00F0580B"/>
    <w:rsid w:val="00F05CA6"/>
    <w:rsid w:val="00F06BE2"/>
    <w:rsid w:val="00F070A7"/>
    <w:rsid w:val="00F109AD"/>
    <w:rsid w:val="00F10A54"/>
    <w:rsid w:val="00F26C1C"/>
    <w:rsid w:val="00F36CFE"/>
    <w:rsid w:val="00F37108"/>
    <w:rsid w:val="00F478B4"/>
    <w:rsid w:val="00F541C7"/>
    <w:rsid w:val="00F5442F"/>
    <w:rsid w:val="00F5616B"/>
    <w:rsid w:val="00F573E0"/>
    <w:rsid w:val="00F6012F"/>
    <w:rsid w:val="00F727A0"/>
    <w:rsid w:val="00F76A45"/>
    <w:rsid w:val="00F76A75"/>
    <w:rsid w:val="00F772D3"/>
    <w:rsid w:val="00F77ABB"/>
    <w:rsid w:val="00F82029"/>
    <w:rsid w:val="00F83C5C"/>
    <w:rsid w:val="00F90D70"/>
    <w:rsid w:val="00F95B1E"/>
    <w:rsid w:val="00FA0A11"/>
    <w:rsid w:val="00FA36F6"/>
    <w:rsid w:val="00FA4788"/>
    <w:rsid w:val="00FB1A3F"/>
    <w:rsid w:val="00FB1D47"/>
    <w:rsid w:val="00FB1F5C"/>
    <w:rsid w:val="00FB242A"/>
    <w:rsid w:val="00FB288C"/>
    <w:rsid w:val="00FB3B7F"/>
    <w:rsid w:val="00FC13E1"/>
    <w:rsid w:val="00FC34AC"/>
    <w:rsid w:val="00FC5332"/>
    <w:rsid w:val="00FD2E95"/>
    <w:rsid w:val="00FD74DF"/>
    <w:rsid w:val="00FE0234"/>
    <w:rsid w:val="00FE56CC"/>
    <w:rsid w:val="00FE6622"/>
    <w:rsid w:val="00FE684A"/>
    <w:rsid w:val="00FF084D"/>
    <w:rsid w:val="00FF1C8D"/>
    <w:rsid w:val="00FF392A"/>
    <w:rsid w:val="00FF58F7"/>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3F7089"/>
  <w15:docId w15:val="{287D11F9-8B3D-443F-9208-6FC5726F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B0A42"/>
    <w:pPr>
      <w:spacing w:after="200" w:line="240" w:lineRule="auto"/>
      <w:jc w:val="center"/>
    </w:pPr>
    <w:rPr>
      <w:rFonts w:ascii="Times New Roman" w:eastAsia="Calibri" w:hAnsi="Times New Roman" w:cs="Times New Roman"/>
      <w:sz w:val="28"/>
    </w:rPr>
  </w:style>
  <w:style w:type="paragraph" w:styleId="u1">
    <w:name w:val="heading 1"/>
    <w:basedOn w:val="Binhthng"/>
    <w:next w:val="Binhthng"/>
    <w:link w:val="u1Char"/>
    <w:qFormat/>
    <w:rsid w:val="00DB0A42"/>
    <w:pPr>
      <w:keepNext/>
      <w:autoSpaceDE w:val="0"/>
      <w:autoSpaceDN w:val="0"/>
      <w:spacing w:after="0" w:line="360" w:lineRule="auto"/>
      <w:jc w:val="left"/>
      <w:outlineLvl w:val="0"/>
    </w:pPr>
    <w:rPr>
      <w:rFonts w:ascii=".VnTime" w:eastAsia="Times New Roman" w:hAnsi=".VnTime"/>
      <w:szCs w:val="28"/>
    </w:rPr>
  </w:style>
  <w:style w:type="paragraph" w:styleId="u2">
    <w:name w:val="heading 2"/>
    <w:basedOn w:val="Binhthng"/>
    <w:next w:val="Binhthng"/>
    <w:link w:val="u2Char"/>
    <w:qFormat/>
    <w:rsid w:val="00DB0A42"/>
    <w:pPr>
      <w:keepNext/>
      <w:spacing w:before="240" w:after="240"/>
      <w:ind w:right="99"/>
      <w:outlineLvl w:val="1"/>
    </w:pPr>
    <w:rPr>
      <w:rFonts w:ascii=".VnTimeH" w:eastAsia="Times New Roman" w:hAnsi=".VnTimeH"/>
      <w:b/>
      <w:bCs/>
      <w:szCs w:val="28"/>
    </w:rPr>
  </w:style>
  <w:style w:type="paragraph" w:styleId="u3">
    <w:name w:val="heading 3"/>
    <w:basedOn w:val="Binhthng"/>
    <w:next w:val="Binhthng"/>
    <w:link w:val="u3Char"/>
    <w:uiPriority w:val="9"/>
    <w:semiHidden/>
    <w:unhideWhenUsed/>
    <w:qFormat/>
    <w:rsid w:val="00333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u4">
    <w:name w:val="heading 4"/>
    <w:basedOn w:val="Binhthng"/>
    <w:next w:val="Binhthng"/>
    <w:link w:val="u4Char"/>
    <w:qFormat/>
    <w:rsid w:val="00DB0A42"/>
    <w:pPr>
      <w:keepNext/>
      <w:spacing w:before="240" w:after="60"/>
      <w:jc w:val="left"/>
      <w:outlineLvl w:val="3"/>
    </w:pPr>
    <w:rPr>
      <w:rFonts w:ascii="Calibri" w:eastAsia="Times New Roman" w:hAnsi="Calibri"/>
      <w:b/>
      <w:bCs/>
      <w:szCs w:val="28"/>
      <w:lang w:val="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DB0A42"/>
    <w:rPr>
      <w:rFonts w:ascii=".VnTime" w:eastAsia="Times New Roman" w:hAnsi=".VnTime" w:cs="Times New Roman"/>
      <w:sz w:val="28"/>
      <w:szCs w:val="28"/>
    </w:rPr>
  </w:style>
  <w:style w:type="character" w:customStyle="1" w:styleId="u2Char">
    <w:name w:val="Đầu đề 2 Char"/>
    <w:basedOn w:val="Phngmcinhcuaoanvn"/>
    <w:link w:val="u2"/>
    <w:rsid w:val="00DB0A42"/>
    <w:rPr>
      <w:rFonts w:ascii=".VnTimeH" w:eastAsia="Times New Roman" w:hAnsi=".VnTimeH" w:cs="Times New Roman"/>
      <w:b/>
      <w:bCs/>
      <w:sz w:val="28"/>
      <w:szCs w:val="28"/>
    </w:rPr>
  </w:style>
  <w:style w:type="character" w:customStyle="1" w:styleId="u4Char">
    <w:name w:val="Đầu đề 4 Char"/>
    <w:basedOn w:val="Phngmcinhcuaoanvn"/>
    <w:link w:val="u4"/>
    <w:rsid w:val="00DB0A42"/>
    <w:rPr>
      <w:rFonts w:ascii="Calibri" w:eastAsia="Times New Roman" w:hAnsi="Calibri" w:cs="Times New Roman"/>
      <w:b/>
      <w:bCs/>
      <w:sz w:val="28"/>
      <w:szCs w:val="28"/>
      <w:lang w:val="vi-VN"/>
    </w:rPr>
  </w:style>
  <w:style w:type="character" w:styleId="Siuktni">
    <w:name w:val="Hyperlink"/>
    <w:uiPriority w:val="99"/>
    <w:unhideWhenUsed/>
    <w:rsid w:val="00DB0A42"/>
    <w:rPr>
      <w:color w:val="0000FF"/>
      <w:u w:val="single"/>
    </w:rPr>
  </w:style>
  <w:style w:type="paragraph" w:styleId="ThnVnban">
    <w:name w:val="Body Text"/>
    <w:basedOn w:val="Binhthng"/>
    <w:link w:val="ThnVnbanChar"/>
    <w:rsid w:val="00DB0A42"/>
    <w:pPr>
      <w:spacing w:before="240" w:after="60" w:line="360" w:lineRule="exact"/>
      <w:jc w:val="both"/>
    </w:pPr>
    <w:rPr>
      <w:rFonts w:ascii=".VnTime" w:eastAsia="Times New Roman" w:hAnsi=".VnTime"/>
      <w:szCs w:val="24"/>
    </w:rPr>
  </w:style>
  <w:style w:type="character" w:customStyle="1" w:styleId="ThnVnbanChar">
    <w:name w:val="Thân Văn bản Char"/>
    <w:basedOn w:val="Phngmcinhcuaoanvn"/>
    <w:link w:val="ThnVnban"/>
    <w:rsid w:val="00DB0A42"/>
    <w:rPr>
      <w:rFonts w:ascii=".VnTime" w:eastAsia="Times New Roman" w:hAnsi=".VnTime" w:cs="Times New Roman"/>
      <w:sz w:val="28"/>
      <w:szCs w:val="24"/>
    </w:rPr>
  </w:style>
  <w:style w:type="paragraph" w:styleId="ThnvnbanThutl3">
    <w:name w:val="Body Text Indent 3"/>
    <w:basedOn w:val="Binhthng"/>
    <w:link w:val="ThnvnbanThutl3Char"/>
    <w:rsid w:val="00DB0A42"/>
    <w:pPr>
      <w:spacing w:before="80" w:after="0"/>
      <w:ind w:right="43" w:firstLine="720"/>
      <w:jc w:val="both"/>
    </w:pPr>
    <w:rPr>
      <w:rFonts w:eastAsia="Times New Roman"/>
      <w:szCs w:val="24"/>
    </w:rPr>
  </w:style>
  <w:style w:type="character" w:customStyle="1" w:styleId="ThnvnbanThutl3Char">
    <w:name w:val="Thân văn bản Thụt lề 3 Char"/>
    <w:basedOn w:val="Phngmcinhcuaoanvn"/>
    <w:link w:val="ThnvnbanThutl3"/>
    <w:rsid w:val="00DB0A42"/>
    <w:rPr>
      <w:rFonts w:ascii="Times New Roman" w:eastAsia="Times New Roman" w:hAnsi="Times New Roman" w:cs="Times New Roman"/>
      <w:sz w:val="28"/>
      <w:szCs w:val="24"/>
    </w:rPr>
  </w:style>
  <w:style w:type="paragraph" w:styleId="oancuaDanhsach">
    <w:name w:val="List Paragraph"/>
    <w:basedOn w:val="Binhthng"/>
    <w:uiPriority w:val="34"/>
    <w:qFormat/>
    <w:rsid w:val="00DB0A42"/>
    <w:pPr>
      <w:spacing w:line="276" w:lineRule="auto"/>
      <w:ind w:left="720"/>
      <w:contextualSpacing/>
      <w:jc w:val="left"/>
    </w:pPr>
    <w:rPr>
      <w:rFonts w:ascii="Calibri" w:hAnsi="Calibri"/>
      <w:sz w:val="22"/>
    </w:rPr>
  </w:style>
  <w:style w:type="paragraph" w:styleId="Duudong">
    <w:name w:val="List Bullet"/>
    <w:basedOn w:val="Binhthng"/>
    <w:link w:val="DuudongChar"/>
    <w:rsid w:val="00DB0A42"/>
    <w:pPr>
      <w:numPr>
        <w:numId w:val="1"/>
      </w:numPr>
      <w:spacing w:after="0"/>
      <w:jc w:val="left"/>
    </w:pPr>
    <w:rPr>
      <w:rFonts w:eastAsia="Times New Roman"/>
      <w:sz w:val="24"/>
      <w:szCs w:val="24"/>
      <w:lang w:val="x-none" w:eastAsia="x-none"/>
    </w:rPr>
  </w:style>
  <w:style w:type="character" w:customStyle="1" w:styleId="DuudongChar">
    <w:name w:val="Dấu đầu dòng Char"/>
    <w:link w:val="Duudong"/>
    <w:rsid w:val="00DB0A42"/>
    <w:rPr>
      <w:rFonts w:ascii="Times New Roman" w:eastAsia="Times New Roman" w:hAnsi="Times New Roman" w:cs="Times New Roman"/>
      <w:sz w:val="24"/>
      <w:szCs w:val="24"/>
      <w:lang w:val="x-none" w:eastAsia="x-none"/>
    </w:rPr>
  </w:style>
  <w:style w:type="character" w:customStyle="1" w:styleId="Bodytext4">
    <w:name w:val="Body text (4)_"/>
    <w:basedOn w:val="Phngmcinhcuaoanvn"/>
    <w:link w:val="Bodytext40"/>
    <w:uiPriority w:val="99"/>
    <w:locked/>
    <w:rsid w:val="00D458B3"/>
    <w:rPr>
      <w:rFonts w:ascii="Times New Roman" w:hAnsi="Times New Roman" w:cs="Times New Roman"/>
      <w:i/>
      <w:iCs/>
      <w:spacing w:val="-10"/>
      <w:sz w:val="19"/>
      <w:szCs w:val="19"/>
      <w:shd w:val="clear" w:color="auto" w:fill="FFFFFF"/>
    </w:rPr>
  </w:style>
  <w:style w:type="paragraph" w:customStyle="1" w:styleId="Bodytext40">
    <w:name w:val="Body text (4)"/>
    <w:basedOn w:val="Binhthng"/>
    <w:link w:val="Bodytext4"/>
    <w:uiPriority w:val="99"/>
    <w:rsid w:val="00D458B3"/>
    <w:pPr>
      <w:widowControl w:val="0"/>
      <w:shd w:val="clear" w:color="auto" w:fill="FFFFFF"/>
      <w:spacing w:before="240" w:after="0" w:line="240" w:lineRule="atLeast"/>
    </w:pPr>
    <w:rPr>
      <w:rFonts w:eastAsiaTheme="minorHAnsi"/>
      <w:i/>
      <w:iCs/>
      <w:spacing w:val="-10"/>
      <w:sz w:val="19"/>
      <w:szCs w:val="19"/>
    </w:rPr>
  </w:style>
  <w:style w:type="paragraph" w:customStyle="1" w:styleId="chinhsua">
    <w:name w:val="chinh sua"/>
    <w:basedOn w:val="Binhthng"/>
    <w:link w:val="chinhsuaChar"/>
    <w:qFormat/>
    <w:rsid w:val="007C0BB8"/>
    <w:pPr>
      <w:widowControl w:val="0"/>
      <w:spacing w:after="0" w:line="360" w:lineRule="auto"/>
      <w:ind w:firstLine="504"/>
      <w:jc w:val="both"/>
    </w:pPr>
    <w:rPr>
      <w:rFonts w:eastAsia="Arial Unicode MS"/>
      <w:bCs/>
      <w:color w:val="000000"/>
      <w:szCs w:val="28"/>
      <w:lang w:val="vi-VN" w:eastAsia="vi-VN"/>
    </w:rPr>
  </w:style>
  <w:style w:type="character" w:customStyle="1" w:styleId="chinhsuaChar">
    <w:name w:val="chinh sua Char"/>
    <w:basedOn w:val="Phngmcinhcuaoanvn"/>
    <w:link w:val="chinhsua"/>
    <w:locked/>
    <w:rsid w:val="007C0BB8"/>
    <w:rPr>
      <w:rFonts w:ascii="Times New Roman" w:eastAsia="Arial Unicode MS" w:hAnsi="Times New Roman" w:cs="Times New Roman"/>
      <w:bCs/>
      <w:color w:val="000000"/>
      <w:sz w:val="28"/>
      <w:szCs w:val="28"/>
      <w:lang w:val="vi-VN" w:eastAsia="vi-VN"/>
    </w:rPr>
  </w:style>
  <w:style w:type="paragraph" w:styleId="utrang">
    <w:name w:val="header"/>
    <w:basedOn w:val="Binhthng"/>
    <w:link w:val="utrangChar"/>
    <w:uiPriority w:val="99"/>
    <w:unhideWhenUsed/>
    <w:rsid w:val="00F77ABB"/>
    <w:pPr>
      <w:tabs>
        <w:tab w:val="center" w:pos="4680"/>
        <w:tab w:val="right" w:pos="9360"/>
      </w:tabs>
      <w:spacing w:after="0"/>
    </w:pPr>
  </w:style>
  <w:style w:type="character" w:customStyle="1" w:styleId="utrangChar">
    <w:name w:val="Đầu trang Char"/>
    <w:basedOn w:val="Phngmcinhcuaoanvn"/>
    <w:link w:val="utrang"/>
    <w:uiPriority w:val="99"/>
    <w:rsid w:val="00F77ABB"/>
    <w:rPr>
      <w:rFonts w:ascii="Times New Roman" w:eastAsia="Calibri" w:hAnsi="Times New Roman" w:cs="Times New Roman"/>
      <w:sz w:val="28"/>
    </w:rPr>
  </w:style>
  <w:style w:type="paragraph" w:styleId="Chntrang">
    <w:name w:val="footer"/>
    <w:basedOn w:val="Binhthng"/>
    <w:link w:val="ChntrangChar"/>
    <w:uiPriority w:val="99"/>
    <w:unhideWhenUsed/>
    <w:rsid w:val="00F77ABB"/>
    <w:pPr>
      <w:tabs>
        <w:tab w:val="center" w:pos="4680"/>
        <w:tab w:val="right" w:pos="9360"/>
      </w:tabs>
      <w:spacing w:after="0"/>
    </w:pPr>
  </w:style>
  <w:style w:type="character" w:customStyle="1" w:styleId="ChntrangChar">
    <w:name w:val="Chân trang Char"/>
    <w:basedOn w:val="Phngmcinhcuaoanvn"/>
    <w:link w:val="Chntrang"/>
    <w:uiPriority w:val="99"/>
    <w:rsid w:val="00F77ABB"/>
    <w:rPr>
      <w:rFonts w:ascii="Times New Roman" w:eastAsia="Calibri" w:hAnsi="Times New Roman" w:cs="Times New Roman"/>
      <w:sz w:val="28"/>
    </w:rPr>
  </w:style>
  <w:style w:type="paragraph" w:styleId="Bongchuthich">
    <w:name w:val="Balloon Text"/>
    <w:basedOn w:val="Binhthng"/>
    <w:link w:val="BongchuthichChar"/>
    <w:uiPriority w:val="99"/>
    <w:semiHidden/>
    <w:unhideWhenUsed/>
    <w:rsid w:val="00F77ABB"/>
    <w:pPr>
      <w:spacing w:after="0"/>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F77ABB"/>
    <w:rPr>
      <w:rFonts w:ascii="Segoe UI" w:eastAsia="Calibri" w:hAnsi="Segoe UI" w:cs="Segoe UI"/>
      <w:sz w:val="18"/>
      <w:szCs w:val="18"/>
    </w:rPr>
  </w:style>
  <w:style w:type="character" w:customStyle="1" w:styleId="u3Char">
    <w:name w:val="Đầu đề 3 Char"/>
    <w:basedOn w:val="Phngmcinhcuaoanvn"/>
    <w:link w:val="u3"/>
    <w:uiPriority w:val="9"/>
    <w:semiHidden/>
    <w:rsid w:val="00333108"/>
    <w:rPr>
      <w:rFonts w:asciiTheme="majorHAnsi" w:eastAsiaTheme="majorEastAsia" w:hAnsiTheme="majorHAnsi" w:cstheme="majorBidi"/>
      <w:color w:val="1F4D78" w:themeColor="accent1" w:themeShade="7F"/>
      <w:sz w:val="24"/>
      <w:szCs w:val="24"/>
    </w:rPr>
  </w:style>
  <w:style w:type="paragraph" w:styleId="ThngthngWeb">
    <w:name w:val="Normal (Web)"/>
    <w:basedOn w:val="Binhthng"/>
    <w:uiPriority w:val="99"/>
    <w:unhideWhenUsed/>
    <w:rsid w:val="00F573E0"/>
    <w:pPr>
      <w:spacing w:before="100" w:beforeAutospacing="1" w:after="100" w:afterAutospacing="1"/>
      <w:jc w:val="left"/>
    </w:pPr>
    <w:rPr>
      <w:rFonts w:eastAsia="Times New Roman"/>
      <w:sz w:val="24"/>
      <w:szCs w:val="24"/>
    </w:rPr>
  </w:style>
  <w:style w:type="table" w:styleId="LiBang">
    <w:name w:val="Table Grid"/>
    <w:basedOn w:val="BangThngthng"/>
    <w:uiPriority w:val="39"/>
    <w:rsid w:val="0016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hamchiuChuthich">
    <w:name w:val="annotation reference"/>
    <w:basedOn w:val="Phngmcinhcuaoanvn"/>
    <w:uiPriority w:val="99"/>
    <w:semiHidden/>
    <w:unhideWhenUsed/>
    <w:rsid w:val="005D0E23"/>
    <w:rPr>
      <w:sz w:val="16"/>
      <w:szCs w:val="16"/>
    </w:rPr>
  </w:style>
  <w:style w:type="paragraph" w:styleId="VnbanChuthich">
    <w:name w:val="annotation text"/>
    <w:basedOn w:val="Binhthng"/>
    <w:link w:val="VnbanChuthichChar"/>
    <w:uiPriority w:val="99"/>
    <w:semiHidden/>
    <w:unhideWhenUsed/>
    <w:rsid w:val="005D0E23"/>
    <w:rPr>
      <w:sz w:val="20"/>
      <w:szCs w:val="20"/>
    </w:rPr>
  </w:style>
  <w:style w:type="character" w:customStyle="1" w:styleId="VnbanChuthichChar">
    <w:name w:val="Văn bản Chú thích Char"/>
    <w:basedOn w:val="Phngmcinhcuaoanvn"/>
    <w:link w:val="VnbanChuthich"/>
    <w:uiPriority w:val="99"/>
    <w:semiHidden/>
    <w:rsid w:val="005D0E23"/>
    <w:rPr>
      <w:rFonts w:ascii="Times New Roman" w:eastAsia="Calibri" w:hAnsi="Times New Roman" w:cs="Times New Roman"/>
      <w:sz w:val="20"/>
      <w:szCs w:val="20"/>
    </w:rPr>
  </w:style>
  <w:style w:type="paragraph" w:styleId="ChuChuthich">
    <w:name w:val="annotation subject"/>
    <w:basedOn w:val="VnbanChuthich"/>
    <w:next w:val="VnbanChuthich"/>
    <w:link w:val="ChuChuthichChar"/>
    <w:uiPriority w:val="99"/>
    <w:semiHidden/>
    <w:unhideWhenUsed/>
    <w:rsid w:val="005D0E23"/>
    <w:rPr>
      <w:b/>
      <w:bCs/>
    </w:rPr>
  </w:style>
  <w:style w:type="character" w:customStyle="1" w:styleId="ChuChuthichChar">
    <w:name w:val="Chủ đề Chú thích Char"/>
    <w:basedOn w:val="VnbanChuthichChar"/>
    <w:link w:val="ChuChuthich"/>
    <w:uiPriority w:val="99"/>
    <w:semiHidden/>
    <w:rsid w:val="005D0E23"/>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A795-D20C-4134-99A3-FCB5E342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Hữu Nguyễn</cp:lastModifiedBy>
  <cp:revision>8</cp:revision>
  <cp:lastPrinted>2020-03-25T09:35:00Z</cp:lastPrinted>
  <dcterms:created xsi:type="dcterms:W3CDTF">2020-03-25T09:34:00Z</dcterms:created>
  <dcterms:modified xsi:type="dcterms:W3CDTF">2020-04-13T02:17:00Z</dcterms:modified>
</cp:coreProperties>
</file>